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F45BF" w14:textId="1263A1AE" w:rsidR="00C22094" w:rsidRDefault="003C57F8">
      <w:pPr>
        <w:rPr>
          <w:rFonts w:asciiTheme="minorHAnsi" w:hAnsiTheme="minorHAnsi"/>
          <w:sz w:val="28"/>
          <w:szCs w:val="28"/>
        </w:rPr>
      </w:pPr>
      <w:r>
        <w:rPr>
          <w:rFonts w:asciiTheme="minorHAnsi" w:hAnsiTheme="minorHAnsi"/>
          <w:sz w:val="28"/>
          <w:szCs w:val="28"/>
        </w:rPr>
        <w:t xml:space="preserve">UPDATED: </w:t>
      </w:r>
      <w:r w:rsidR="00632413">
        <w:rPr>
          <w:rFonts w:asciiTheme="minorHAnsi" w:hAnsiTheme="minorHAnsi"/>
          <w:sz w:val="28"/>
          <w:szCs w:val="28"/>
        </w:rPr>
        <w:fldChar w:fldCharType="begin"/>
      </w:r>
      <w:r w:rsidR="00632413">
        <w:rPr>
          <w:rFonts w:asciiTheme="minorHAnsi" w:hAnsiTheme="minorHAnsi"/>
          <w:sz w:val="28"/>
          <w:szCs w:val="28"/>
        </w:rPr>
        <w:instrText xml:space="preserve"> DATE \@ "M/d/yy h:mm am/pm" </w:instrText>
      </w:r>
      <w:r w:rsidR="00632413">
        <w:rPr>
          <w:rFonts w:asciiTheme="minorHAnsi" w:hAnsiTheme="minorHAnsi"/>
          <w:sz w:val="28"/>
          <w:szCs w:val="28"/>
        </w:rPr>
        <w:fldChar w:fldCharType="separate"/>
      </w:r>
      <w:r w:rsidR="008572EF">
        <w:rPr>
          <w:rFonts w:asciiTheme="minorHAnsi" w:hAnsiTheme="minorHAnsi"/>
          <w:noProof/>
          <w:sz w:val="28"/>
          <w:szCs w:val="28"/>
        </w:rPr>
        <w:t>5/5/16 5:56 PM</w:t>
      </w:r>
      <w:r w:rsidR="00632413">
        <w:rPr>
          <w:rFonts w:asciiTheme="minorHAnsi" w:hAnsiTheme="minorHAnsi"/>
          <w:sz w:val="28"/>
          <w:szCs w:val="28"/>
        </w:rPr>
        <w:fldChar w:fldCharType="end"/>
      </w:r>
    </w:p>
    <w:p w14:paraId="54480B56" w14:textId="77777777" w:rsidR="00C22094" w:rsidRDefault="00C22094" w:rsidP="00C22094">
      <w:pPr>
        <w:rPr>
          <w:rFonts w:asciiTheme="minorHAnsi" w:hAnsiTheme="minorHAnsi"/>
          <w:b/>
          <w:sz w:val="28"/>
          <w:szCs w:val="28"/>
          <w:highlight w:val="yellow"/>
        </w:rPr>
      </w:pPr>
    </w:p>
    <w:p w14:paraId="6AE7CDFD" w14:textId="77777777" w:rsidR="00C22094" w:rsidRPr="00943997" w:rsidRDefault="00C22094" w:rsidP="00C22094">
      <w:pPr>
        <w:rPr>
          <w:rFonts w:asciiTheme="minorHAnsi" w:hAnsiTheme="minorHAnsi"/>
          <w:b/>
          <w:sz w:val="32"/>
          <w:szCs w:val="32"/>
        </w:rPr>
      </w:pPr>
      <w:r w:rsidRPr="00943997">
        <w:rPr>
          <w:rFonts w:asciiTheme="minorHAnsi" w:hAnsiTheme="minorHAnsi"/>
          <w:b/>
          <w:sz w:val="32"/>
          <w:szCs w:val="32"/>
        </w:rPr>
        <w:t>MORNING SESSIONS:</w:t>
      </w:r>
    </w:p>
    <w:p w14:paraId="59D64464" w14:textId="77777777" w:rsidR="00C22094" w:rsidRPr="00943997" w:rsidRDefault="00C22094" w:rsidP="00C22094">
      <w:pPr>
        <w:rPr>
          <w:rFonts w:asciiTheme="minorHAnsi" w:hAnsiTheme="minorHAnsi"/>
          <w:b/>
          <w:sz w:val="28"/>
          <w:szCs w:val="28"/>
        </w:rPr>
      </w:pPr>
    </w:p>
    <w:p w14:paraId="0C0A964F" w14:textId="77777777" w:rsidR="00C22094" w:rsidRPr="00943997" w:rsidRDefault="00C22094" w:rsidP="00C22094">
      <w:pPr>
        <w:rPr>
          <w:rFonts w:asciiTheme="minorHAnsi" w:hAnsiTheme="minorHAnsi"/>
          <w:b/>
          <w:sz w:val="28"/>
          <w:szCs w:val="28"/>
        </w:rPr>
      </w:pPr>
      <w:r w:rsidRPr="00943997">
        <w:rPr>
          <w:rFonts w:asciiTheme="minorHAnsi" w:hAnsiTheme="minorHAnsi"/>
          <w:b/>
          <w:sz w:val="28"/>
          <w:szCs w:val="28"/>
        </w:rPr>
        <w:t>PEACHMAN 9:10 – 1</w:t>
      </w:r>
      <w:r>
        <w:rPr>
          <w:rFonts w:asciiTheme="minorHAnsi" w:hAnsiTheme="minorHAnsi"/>
          <w:b/>
          <w:sz w:val="28"/>
          <w:szCs w:val="28"/>
        </w:rPr>
        <w:t>0</w:t>
      </w:r>
      <w:r w:rsidRPr="00943997">
        <w:rPr>
          <w:rFonts w:asciiTheme="minorHAnsi" w:hAnsiTheme="minorHAnsi"/>
          <w:b/>
          <w:sz w:val="28"/>
          <w:szCs w:val="28"/>
        </w:rPr>
        <w:t>:10AM</w:t>
      </w:r>
    </w:p>
    <w:tbl>
      <w:tblPr>
        <w:tblStyle w:val="TableGrid"/>
        <w:tblW w:w="0" w:type="auto"/>
        <w:tblLook w:val="04A0" w:firstRow="1" w:lastRow="0" w:firstColumn="1" w:lastColumn="0" w:noHBand="0" w:noVBand="1"/>
      </w:tblPr>
      <w:tblGrid>
        <w:gridCol w:w="4675"/>
        <w:gridCol w:w="4675"/>
      </w:tblGrid>
      <w:tr w:rsidR="00C22094" w:rsidRPr="00943997" w14:paraId="4A0F474A" w14:textId="77777777" w:rsidTr="007E331A">
        <w:tc>
          <w:tcPr>
            <w:tcW w:w="4675" w:type="dxa"/>
          </w:tcPr>
          <w:p w14:paraId="0D351058" w14:textId="77777777" w:rsidR="00C22094" w:rsidRPr="00943997" w:rsidRDefault="00C22094" w:rsidP="007E331A">
            <w:pPr>
              <w:rPr>
                <w:rFonts w:asciiTheme="minorHAnsi" w:hAnsiTheme="minorHAnsi"/>
                <w:sz w:val="28"/>
                <w:szCs w:val="28"/>
              </w:rPr>
            </w:pPr>
            <w:r w:rsidRPr="00943997">
              <w:rPr>
                <w:rFonts w:asciiTheme="minorHAnsi" w:hAnsiTheme="minorHAnsi"/>
                <w:sz w:val="28"/>
                <w:szCs w:val="28"/>
              </w:rPr>
              <w:t>Kevin Glenn</w:t>
            </w:r>
          </w:p>
        </w:tc>
        <w:tc>
          <w:tcPr>
            <w:tcW w:w="4675" w:type="dxa"/>
          </w:tcPr>
          <w:p w14:paraId="47C0C9EC" w14:textId="77777777" w:rsidR="00C22094" w:rsidRPr="00943997" w:rsidRDefault="00C22094" w:rsidP="007E331A">
            <w:pPr>
              <w:rPr>
                <w:rFonts w:asciiTheme="minorHAnsi" w:hAnsiTheme="minorHAnsi"/>
                <w:sz w:val="28"/>
                <w:szCs w:val="28"/>
              </w:rPr>
            </w:pPr>
            <w:r w:rsidRPr="00943997">
              <w:rPr>
                <w:rFonts w:asciiTheme="minorHAnsi" w:hAnsiTheme="minorHAnsi"/>
                <w:sz w:val="28"/>
                <w:szCs w:val="28"/>
              </w:rPr>
              <w:t>Conquer Your World - Achieve Your Goals like Genghis Khan</w:t>
            </w:r>
          </w:p>
        </w:tc>
      </w:tr>
      <w:tr w:rsidR="00C22094" w:rsidRPr="00943997" w14:paraId="58960F77" w14:textId="77777777" w:rsidTr="007E331A">
        <w:tc>
          <w:tcPr>
            <w:tcW w:w="4675" w:type="dxa"/>
          </w:tcPr>
          <w:p w14:paraId="472EB295" w14:textId="77777777" w:rsidR="00C22094" w:rsidRPr="00943997" w:rsidRDefault="00C22094" w:rsidP="007E331A">
            <w:pPr>
              <w:rPr>
                <w:rFonts w:asciiTheme="minorHAnsi" w:hAnsiTheme="minorHAnsi"/>
                <w:sz w:val="28"/>
                <w:szCs w:val="28"/>
              </w:rPr>
            </w:pPr>
            <w:r w:rsidRPr="00943997">
              <w:rPr>
                <w:rFonts w:asciiTheme="minorHAnsi" w:hAnsiTheme="minorHAnsi"/>
                <w:sz w:val="28"/>
                <w:szCs w:val="28"/>
              </w:rPr>
              <w:t>Jean Luong</w:t>
            </w:r>
          </w:p>
        </w:tc>
        <w:tc>
          <w:tcPr>
            <w:tcW w:w="4675" w:type="dxa"/>
          </w:tcPr>
          <w:p w14:paraId="6585C9A8" w14:textId="77777777" w:rsidR="00C22094" w:rsidRPr="00943997" w:rsidRDefault="00C22094" w:rsidP="007E331A">
            <w:pPr>
              <w:rPr>
                <w:rFonts w:asciiTheme="minorHAnsi" w:hAnsiTheme="minorHAnsi"/>
                <w:sz w:val="28"/>
                <w:szCs w:val="28"/>
              </w:rPr>
            </w:pPr>
            <w:r w:rsidRPr="00943997">
              <w:rPr>
                <w:rFonts w:asciiTheme="minorHAnsi" w:hAnsiTheme="minorHAnsi"/>
                <w:sz w:val="28"/>
                <w:szCs w:val="28"/>
              </w:rPr>
              <w:t>“Be a Hero. Be a YLP Coordinator!”</w:t>
            </w:r>
          </w:p>
        </w:tc>
      </w:tr>
      <w:tr w:rsidR="003314B0" w:rsidRPr="00943997" w14:paraId="257DB8B1" w14:textId="77777777" w:rsidTr="007E331A">
        <w:tc>
          <w:tcPr>
            <w:tcW w:w="4675" w:type="dxa"/>
          </w:tcPr>
          <w:p w14:paraId="56563719" w14:textId="77777777" w:rsidR="003314B0" w:rsidRPr="00943997" w:rsidRDefault="003314B0" w:rsidP="00CA48A7">
            <w:pPr>
              <w:rPr>
                <w:rFonts w:asciiTheme="minorHAnsi" w:hAnsiTheme="minorHAnsi"/>
                <w:sz w:val="28"/>
                <w:szCs w:val="28"/>
              </w:rPr>
            </w:pPr>
            <w:proofErr w:type="spellStart"/>
            <w:r w:rsidRPr="00943997">
              <w:rPr>
                <w:rFonts w:asciiTheme="minorHAnsi" w:hAnsiTheme="minorHAnsi"/>
                <w:sz w:val="28"/>
                <w:szCs w:val="28"/>
              </w:rPr>
              <w:t>Annetta</w:t>
            </w:r>
            <w:proofErr w:type="spellEnd"/>
            <w:r w:rsidRPr="00943997">
              <w:rPr>
                <w:rFonts w:asciiTheme="minorHAnsi" w:hAnsiTheme="minorHAnsi"/>
                <w:sz w:val="28"/>
                <w:szCs w:val="28"/>
              </w:rPr>
              <w:t xml:space="preserve"> Pearson</w:t>
            </w:r>
          </w:p>
          <w:p w14:paraId="0FDC357B" w14:textId="77777777" w:rsidR="003314B0" w:rsidRPr="00943997" w:rsidRDefault="003314B0" w:rsidP="007E331A">
            <w:pPr>
              <w:rPr>
                <w:rFonts w:asciiTheme="minorHAnsi" w:hAnsiTheme="minorHAnsi"/>
                <w:sz w:val="28"/>
                <w:szCs w:val="28"/>
              </w:rPr>
            </w:pPr>
          </w:p>
        </w:tc>
        <w:tc>
          <w:tcPr>
            <w:tcW w:w="4675" w:type="dxa"/>
          </w:tcPr>
          <w:p w14:paraId="0DFC5CB8" w14:textId="448CA947" w:rsidR="003314B0" w:rsidRPr="00943997" w:rsidRDefault="003314B0" w:rsidP="007E331A">
            <w:pPr>
              <w:rPr>
                <w:rFonts w:asciiTheme="minorHAnsi" w:hAnsiTheme="minorHAnsi"/>
                <w:sz w:val="28"/>
                <w:szCs w:val="28"/>
              </w:rPr>
            </w:pPr>
            <w:r w:rsidRPr="00943997">
              <w:rPr>
                <w:rFonts w:asciiTheme="minorHAnsi" w:hAnsiTheme="minorHAnsi" w:cs="Arial"/>
                <w:sz w:val="28"/>
                <w:szCs w:val="28"/>
              </w:rPr>
              <w:t>The Art of Effective Evaluation</w:t>
            </w:r>
          </w:p>
        </w:tc>
      </w:tr>
    </w:tbl>
    <w:p w14:paraId="63231A77" w14:textId="77777777" w:rsidR="00C22094" w:rsidRPr="00943997" w:rsidRDefault="00C22094" w:rsidP="00C22094">
      <w:pPr>
        <w:rPr>
          <w:rFonts w:asciiTheme="minorHAnsi" w:hAnsiTheme="minorHAnsi"/>
          <w:sz w:val="28"/>
          <w:szCs w:val="28"/>
        </w:rPr>
      </w:pPr>
    </w:p>
    <w:p w14:paraId="54BB41F6" w14:textId="77777777" w:rsidR="00C22094" w:rsidRPr="00943997" w:rsidRDefault="00C22094" w:rsidP="00C22094">
      <w:pPr>
        <w:rPr>
          <w:rFonts w:asciiTheme="minorHAnsi" w:hAnsiTheme="minorHAnsi"/>
          <w:b/>
          <w:sz w:val="28"/>
          <w:szCs w:val="28"/>
        </w:rPr>
      </w:pPr>
      <w:r w:rsidRPr="00943997">
        <w:rPr>
          <w:rFonts w:asciiTheme="minorHAnsi" w:hAnsiTheme="minorHAnsi"/>
          <w:b/>
          <w:sz w:val="28"/>
          <w:szCs w:val="28"/>
        </w:rPr>
        <w:t>AUDITORIUM 9:10 – 1</w:t>
      </w:r>
      <w:r>
        <w:rPr>
          <w:rFonts w:asciiTheme="minorHAnsi" w:hAnsiTheme="minorHAnsi"/>
          <w:b/>
          <w:sz w:val="28"/>
          <w:szCs w:val="28"/>
        </w:rPr>
        <w:t>0</w:t>
      </w:r>
      <w:r w:rsidRPr="00943997">
        <w:rPr>
          <w:rFonts w:asciiTheme="minorHAnsi" w:hAnsiTheme="minorHAnsi"/>
          <w:b/>
          <w:sz w:val="28"/>
          <w:szCs w:val="28"/>
        </w:rPr>
        <w:t>:10AM</w:t>
      </w:r>
    </w:p>
    <w:tbl>
      <w:tblPr>
        <w:tblStyle w:val="TableGrid"/>
        <w:tblW w:w="0" w:type="auto"/>
        <w:tblLook w:val="04A0" w:firstRow="1" w:lastRow="0" w:firstColumn="1" w:lastColumn="0" w:noHBand="0" w:noVBand="1"/>
      </w:tblPr>
      <w:tblGrid>
        <w:gridCol w:w="4675"/>
        <w:gridCol w:w="4675"/>
      </w:tblGrid>
      <w:tr w:rsidR="00C22094" w:rsidRPr="00943997" w14:paraId="715E79F7" w14:textId="77777777" w:rsidTr="007E331A">
        <w:tc>
          <w:tcPr>
            <w:tcW w:w="4675" w:type="dxa"/>
          </w:tcPr>
          <w:p w14:paraId="2EDE6870" w14:textId="77777777" w:rsidR="00C22094" w:rsidRPr="00943997" w:rsidRDefault="00C22094" w:rsidP="007E331A">
            <w:pPr>
              <w:rPr>
                <w:rFonts w:asciiTheme="minorHAnsi" w:hAnsiTheme="minorHAnsi"/>
                <w:sz w:val="28"/>
                <w:szCs w:val="28"/>
              </w:rPr>
            </w:pPr>
            <w:r w:rsidRPr="00943997">
              <w:rPr>
                <w:rFonts w:asciiTheme="minorHAnsi" w:hAnsiTheme="minorHAnsi"/>
                <w:sz w:val="28"/>
                <w:szCs w:val="28"/>
              </w:rPr>
              <w:t>John Chan</w:t>
            </w:r>
          </w:p>
        </w:tc>
        <w:tc>
          <w:tcPr>
            <w:tcW w:w="4675" w:type="dxa"/>
          </w:tcPr>
          <w:p w14:paraId="25596402" w14:textId="77777777" w:rsidR="00C22094" w:rsidRPr="00943997" w:rsidRDefault="00C22094" w:rsidP="007E331A">
            <w:pPr>
              <w:rPr>
                <w:rFonts w:asciiTheme="minorHAnsi" w:hAnsiTheme="minorHAnsi"/>
                <w:sz w:val="28"/>
                <w:szCs w:val="28"/>
              </w:rPr>
            </w:pPr>
            <w:r w:rsidRPr="00943997">
              <w:rPr>
                <w:rFonts w:asciiTheme="minorHAnsi" w:hAnsiTheme="minorHAnsi"/>
                <w:sz w:val="28"/>
                <w:szCs w:val="28"/>
              </w:rPr>
              <w:t>How to set goals when you are at rock bottom</w:t>
            </w:r>
          </w:p>
        </w:tc>
      </w:tr>
      <w:tr w:rsidR="00C22094" w:rsidRPr="00943997" w14:paraId="13ED268E" w14:textId="77777777" w:rsidTr="007E331A">
        <w:tc>
          <w:tcPr>
            <w:tcW w:w="4675" w:type="dxa"/>
          </w:tcPr>
          <w:p w14:paraId="5079DF62" w14:textId="09FC6CDC" w:rsidR="00C22094" w:rsidRPr="00943997" w:rsidRDefault="00C22094" w:rsidP="007E331A">
            <w:pPr>
              <w:rPr>
                <w:rFonts w:asciiTheme="minorHAnsi" w:hAnsiTheme="minorHAnsi"/>
                <w:sz w:val="28"/>
                <w:szCs w:val="28"/>
              </w:rPr>
            </w:pPr>
            <w:r w:rsidRPr="00943997">
              <w:rPr>
                <w:rFonts w:asciiTheme="minorHAnsi" w:hAnsiTheme="minorHAnsi"/>
                <w:sz w:val="28"/>
                <w:szCs w:val="28"/>
              </w:rPr>
              <w:t>A.T. Lynn</w:t>
            </w:r>
            <w:r w:rsidR="008572EF">
              <w:rPr>
                <w:rFonts w:asciiTheme="minorHAnsi" w:hAnsiTheme="minorHAnsi"/>
                <w:sz w:val="28"/>
                <w:szCs w:val="28"/>
              </w:rPr>
              <w:t>e</w:t>
            </w:r>
          </w:p>
        </w:tc>
        <w:tc>
          <w:tcPr>
            <w:tcW w:w="4675" w:type="dxa"/>
          </w:tcPr>
          <w:p w14:paraId="6E7B86BE" w14:textId="0EAD6E83" w:rsidR="00C22094" w:rsidRPr="00265FAB" w:rsidRDefault="00265FAB" w:rsidP="007E331A">
            <w:pPr>
              <w:rPr>
                <w:rFonts w:asciiTheme="minorHAnsi" w:hAnsiTheme="minorHAnsi"/>
                <w:sz w:val="28"/>
                <w:szCs w:val="28"/>
              </w:rPr>
            </w:pPr>
            <w:r w:rsidRPr="00265FAB">
              <w:rPr>
                <w:rFonts w:asciiTheme="minorHAnsi" w:hAnsiTheme="minorHAnsi" w:cs="Avenir Next Medium"/>
                <w:sz w:val="28"/>
                <w:szCs w:val="28"/>
              </w:rPr>
              <w:t>Remember and Deliver Your Best Speech Yet! The One Essential Hypnotic Technique for Public Speakers</w:t>
            </w:r>
          </w:p>
        </w:tc>
      </w:tr>
      <w:tr w:rsidR="00C22094" w:rsidRPr="00943997" w14:paraId="4C2051B0" w14:textId="77777777" w:rsidTr="007E331A">
        <w:tc>
          <w:tcPr>
            <w:tcW w:w="4675" w:type="dxa"/>
          </w:tcPr>
          <w:p w14:paraId="0BECCF0F" w14:textId="77777777" w:rsidR="00C22094" w:rsidRPr="00943997" w:rsidRDefault="00C22094" w:rsidP="007E331A">
            <w:pPr>
              <w:rPr>
                <w:rFonts w:asciiTheme="minorHAnsi" w:hAnsiTheme="minorHAnsi"/>
                <w:sz w:val="28"/>
                <w:szCs w:val="28"/>
              </w:rPr>
            </w:pPr>
            <w:r w:rsidRPr="00943997">
              <w:rPr>
                <w:rFonts w:asciiTheme="minorHAnsi" w:hAnsiTheme="minorHAnsi"/>
                <w:sz w:val="28"/>
                <w:szCs w:val="28"/>
              </w:rPr>
              <w:t>Teresa Larsen</w:t>
            </w:r>
          </w:p>
        </w:tc>
        <w:tc>
          <w:tcPr>
            <w:tcW w:w="4675" w:type="dxa"/>
          </w:tcPr>
          <w:p w14:paraId="16D03224" w14:textId="77777777" w:rsidR="00C22094" w:rsidRPr="00943997" w:rsidRDefault="00C22094" w:rsidP="007E331A">
            <w:pPr>
              <w:rPr>
                <w:rFonts w:asciiTheme="minorHAnsi" w:hAnsiTheme="minorHAnsi"/>
                <w:sz w:val="28"/>
                <w:szCs w:val="28"/>
              </w:rPr>
            </w:pPr>
            <w:r w:rsidRPr="00943997">
              <w:rPr>
                <w:rFonts w:asciiTheme="minorHAnsi" w:hAnsiTheme="minorHAnsi"/>
                <w:sz w:val="28"/>
                <w:szCs w:val="28"/>
              </w:rPr>
              <w:t>Do you want to give a TED Talk?</w:t>
            </w:r>
          </w:p>
        </w:tc>
      </w:tr>
    </w:tbl>
    <w:p w14:paraId="0EEAB923" w14:textId="77777777" w:rsidR="00C22094" w:rsidRPr="00943997" w:rsidRDefault="00C22094" w:rsidP="00C22094">
      <w:pPr>
        <w:rPr>
          <w:rFonts w:asciiTheme="minorHAnsi" w:hAnsiTheme="minorHAnsi"/>
          <w:b/>
          <w:sz w:val="28"/>
          <w:szCs w:val="28"/>
        </w:rPr>
      </w:pPr>
    </w:p>
    <w:p w14:paraId="5DCD3247" w14:textId="77777777" w:rsidR="00C22094" w:rsidRPr="00943997" w:rsidRDefault="00C22094" w:rsidP="00C22094">
      <w:pPr>
        <w:rPr>
          <w:rFonts w:asciiTheme="minorHAnsi" w:hAnsiTheme="minorHAnsi"/>
          <w:b/>
          <w:sz w:val="28"/>
          <w:szCs w:val="28"/>
        </w:rPr>
      </w:pPr>
    </w:p>
    <w:p w14:paraId="240EC156" w14:textId="77777777" w:rsidR="00C22094" w:rsidRPr="00943997" w:rsidRDefault="00C22094" w:rsidP="00C22094">
      <w:pPr>
        <w:rPr>
          <w:rFonts w:asciiTheme="minorHAnsi" w:hAnsiTheme="minorHAnsi"/>
          <w:b/>
          <w:sz w:val="28"/>
          <w:szCs w:val="28"/>
        </w:rPr>
      </w:pPr>
    </w:p>
    <w:p w14:paraId="651BB72A" w14:textId="7254489E" w:rsidR="00C22094" w:rsidRPr="00943997" w:rsidRDefault="00C22094" w:rsidP="00C22094">
      <w:pPr>
        <w:rPr>
          <w:rFonts w:asciiTheme="minorHAnsi" w:hAnsiTheme="minorHAnsi"/>
          <w:b/>
          <w:sz w:val="32"/>
          <w:szCs w:val="32"/>
        </w:rPr>
      </w:pPr>
      <w:r w:rsidRPr="00943997">
        <w:rPr>
          <w:rFonts w:asciiTheme="minorHAnsi" w:hAnsiTheme="minorHAnsi"/>
          <w:b/>
          <w:sz w:val="32"/>
          <w:szCs w:val="32"/>
        </w:rPr>
        <w:t>AFTERNOON SESSIONS:</w:t>
      </w:r>
      <w:r w:rsidR="003314B0">
        <w:rPr>
          <w:rFonts w:asciiTheme="minorHAnsi" w:hAnsiTheme="minorHAnsi"/>
          <w:b/>
          <w:sz w:val="32"/>
          <w:szCs w:val="32"/>
        </w:rPr>
        <w:t xml:space="preserve"> 45 minutes</w:t>
      </w:r>
    </w:p>
    <w:p w14:paraId="734EA590" w14:textId="77777777" w:rsidR="00C22094" w:rsidRPr="00943997" w:rsidRDefault="00C22094" w:rsidP="00C22094">
      <w:pPr>
        <w:rPr>
          <w:rFonts w:asciiTheme="minorHAnsi" w:hAnsiTheme="minorHAnsi"/>
          <w:b/>
          <w:sz w:val="28"/>
          <w:szCs w:val="28"/>
        </w:rPr>
      </w:pPr>
    </w:p>
    <w:p w14:paraId="2B328751" w14:textId="77777777" w:rsidR="00C22094" w:rsidRPr="00943997" w:rsidRDefault="00C22094" w:rsidP="00C22094">
      <w:pPr>
        <w:rPr>
          <w:rFonts w:asciiTheme="minorHAnsi" w:hAnsiTheme="minorHAnsi"/>
          <w:b/>
          <w:sz w:val="28"/>
          <w:szCs w:val="28"/>
        </w:rPr>
      </w:pPr>
      <w:r w:rsidRPr="00943997">
        <w:rPr>
          <w:rFonts w:asciiTheme="minorHAnsi" w:hAnsiTheme="minorHAnsi"/>
          <w:b/>
          <w:sz w:val="28"/>
          <w:szCs w:val="28"/>
        </w:rPr>
        <w:t>PEACHMAN 2:10 – 3:00PM</w:t>
      </w:r>
    </w:p>
    <w:tbl>
      <w:tblPr>
        <w:tblStyle w:val="TableGrid"/>
        <w:tblW w:w="0" w:type="auto"/>
        <w:tblLook w:val="04A0" w:firstRow="1" w:lastRow="0" w:firstColumn="1" w:lastColumn="0" w:noHBand="0" w:noVBand="1"/>
      </w:tblPr>
      <w:tblGrid>
        <w:gridCol w:w="4675"/>
        <w:gridCol w:w="4675"/>
      </w:tblGrid>
      <w:tr w:rsidR="00C22094" w:rsidRPr="00943997" w14:paraId="1FB2E5F0" w14:textId="77777777" w:rsidTr="007E331A">
        <w:trPr>
          <w:trHeight w:val="305"/>
        </w:trPr>
        <w:tc>
          <w:tcPr>
            <w:tcW w:w="4675" w:type="dxa"/>
          </w:tcPr>
          <w:p w14:paraId="4C7DE798" w14:textId="77777777" w:rsidR="00C22094" w:rsidRPr="00943997" w:rsidRDefault="00C22094" w:rsidP="007E331A">
            <w:pPr>
              <w:rPr>
                <w:rFonts w:asciiTheme="minorHAnsi" w:hAnsiTheme="minorHAnsi"/>
                <w:sz w:val="28"/>
                <w:szCs w:val="28"/>
              </w:rPr>
            </w:pPr>
            <w:r w:rsidRPr="00943997">
              <w:rPr>
                <w:rFonts w:asciiTheme="minorHAnsi" w:hAnsiTheme="minorHAnsi"/>
                <w:sz w:val="28"/>
                <w:szCs w:val="28"/>
              </w:rPr>
              <w:t xml:space="preserve">Patrick </w:t>
            </w:r>
            <w:proofErr w:type="spellStart"/>
            <w:r w:rsidRPr="00943997">
              <w:rPr>
                <w:rFonts w:asciiTheme="minorHAnsi" w:hAnsiTheme="minorHAnsi"/>
                <w:sz w:val="28"/>
                <w:szCs w:val="28"/>
              </w:rPr>
              <w:t>Schwerdtfeger</w:t>
            </w:r>
            <w:proofErr w:type="spellEnd"/>
          </w:p>
        </w:tc>
        <w:tc>
          <w:tcPr>
            <w:tcW w:w="4675" w:type="dxa"/>
          </w:tcPr>
          <w:p w14:paraId="152AA2C4" w14:textId="77777777" w:rsidR="00C22094" w:rsidRPr="00943997" w:rsidRDefault="00C22094" w:rsidP="007E331A">
            <w:pPr>
              <w:rPr>
                <w:rFonts w:asciiTheme="minorHAnsi" w:hAnsiTheme="minorHAnsi"/>
                <w:sz w:val="28"/>
                <w:szCs w:val="28"/>
              </w:rPr>
            </w:pPr>
            <w:r w:rsidRPr="00943997">
              <w:rPr>
                <w:rFonts w:asciiTheme="minorHAnsi" w:hAnsiTheme="minorHAnsi"/>
                <w:sz w:val="28"/>
                <w:szCs w:val="28"/>
              </w:rPr>
              <w:t>How to get PAID to Speak</w:t>
            </w:r>
          </w:p>
        </w:tc>
      </w:tr>
    </w:tbl>
    <w:p w14:paraId="1F19A434" w14:textId="77777777" w:rsidR="00C22094" w:rsidRPr="00943997" w:rsidRDefault="00C22094" w:rsidP="00C22094">
      <w:pPr>
        <w:rPr>
          <w:rFonts w:asciiTheme="minorHAnsi" w:hAnsiTheme="minorHAnsi"/>
          <w:sz w:val="28"/>
          <w:szCs w:val="28"/>
        </w:rPr>
      </w:pPr>
    </w:p>
    <w:p w14:paraId="35BD12AB" w14:textId="77777777" w:rsidR="00C22094" w:rsidRPr="00943997" w:rsidRDefault="00C22094" w:rsidP="00C22094">
      <w:pPr>
        <w:rPr>
          <w:rFonts w:asciiTheme="minorHAnsi" w:hAnsiTheme="minorHAnsi"/>
          <w:b/>
          <w:sz w:val="28"/>
          <w:szCs w:val="28"/>
        </w:rPr>
      </w:pPr>
      <w:r w:rsidRPr="00943997">
        <w:rPr>
          <w:rFonts w:asciiTheme="minorHAnsi" w:hAnsiTheme="minorHAnsi"/>
          <w:b/>
          <w:sz w:val="28"/>
          <w:szCs w:val="28"/>
        </w:rPr>
        <w:t>AUDITORIUM 2:10 – 3:00PM</w:t>
      </w:r>
    </w:p>
    <w:tbl>
      <w:tblPr>
        <w:tblStyle w:val="TableGrid"/>
        <w:tblW w:w="0" w:type="auto"/>
        <w:tblLook w:val="04A0" w:firstRow="1" w:lastRow="0" w:firstColumn="1" w:lastColumn="0" w:noHBand="0" w:noVBand="1"/>
      </w:tblPr>
      <w:tblGrid>
        <w:gridCol w:w="4675"/>
        <w:gridCol w:w="4675"/>
      </w:tblGrid>
      <w:tr w:rsidR="00C22094" w:rsidRPr="00943997" w14:paraId="31E34840" w14:textId="77777777" w:rsidTr="003314B0">
        <w:trPr>
          <w:trHeight w:val="350"/>
        </w:trPr>
        <w:tc>
          <w:tcPr>
            <w:tcW w:w="4675" w:type="dxa"/>
          </w:tcPr>
          <w:p w14:paraId="3181F14E" w14:textId="47BAC03A" w:rsidR="00C22094" w:rsidRPr="00943997" w:rsidRDefault="003314B0" w:rsidP="007E331A">
            <w:pPr>
              <w:rPr>
                <w:rFonts w:asciiTheme="minorHAnsi" w:hAnsiTheme="minorHAnsi"/>
                <w:sz w:val="28"/>
                <w:szCs w:val="28"/>
              </w:rPr>
            </w:pPr>
            <w:r>
              <w:rPr>
                <w:rFonts w:asciiTheme="minorHAnsi" w:hAnsiTheme="minorHAnsi"/>
                <w:sz w:val="28"/>
                <w:szCs w:val="28"/>
              </w:rPr>
              <w:t xml:space="preserve">Darren </w:t>
            </w:r>
            <w:proofErr w:type="spellStart"/>
            <w:r>
              <w:rPr>
                <w:rFonts w:asciiTheme="minorHAnsi" w:hAnsiTheme="minorHAnsi"/>
                <w:sz w:val="28"/>
                <w:szCs w:val="28"/>
              </w:rPr>
              <w:t>LaCroix</w:t>
            </w:r>
            <w:proofErr w:type="spellEnd"/>
          </w:p>
        </w:tc>
        <w:tc>
          <w:tcPr>
            <w:tcW w:w="4675" w:type="dxa"/>
          </w:tcPr>
          <w:p w14:paraId="6113063D" w14:textId="77777777" w:rsidR="00C22094" w:rsidRPr="00943997" w:rsidRDefault="00C22094" w:rsidP="007E331A">
            <w:pPr>
              <w:rPr>
                <w:rFonts w:asciiTheme="minorHAnsi" w:hAnsiTheme="minorHAnsi"/>
                <w:sz w:val="28"/>
                <w:szCs w:val="28"/>
              </w:rPr>
            </w:pPr>
          </w:p>
        </w:tc>
      </w:tr>
    </w:tbl>
    <w:p w14:paraId="77577CEA" w14:textId="77777777" w:rsidR="00C22094" w:rsidRPr="00943997" w:rsidRDefault="00C22094" w:rsidP="00C22094">
      <w:pPr>
        <w:rPr>
          <w:rFonts w:asciiTheme="minorHAnsi" w:hAnsiTheme="minorHAnsi"/>
          <w:b/>
          <w:sz w:val="28"/>
          <w:szCs w:val="28"/>
        </w:rPr>
      </w:pPr>
    </w:p>
    <w:p w14:paraId="5A038667" w14:textId="77777777" w:rsidR="00C22094" w:rsidRPr="00767B23" w:rsidRDefault="00C22094">
      <w:pPr>
        <w:rPr>
          <w:rFonts w:asciiTheme="minorHAnsi" w:hAnsiTheme="minorHAnsi"/>
          <w:sz w:val="28"/>
          <w:szCs w:val="28"/>
        </w:rPr>
      </w:pPr>
    </w:p>
    <w:p w14:paraId="0C767376" w14:textId="77777777" w:rsidR="003D779A" w:rsidRDefault="003D779A">
      <w:pPr>
        <w:rPr>
          <w:rFonts w:asciiTheme="minorHAnsi" w:hAnsiTheme="minorHAnsi"/>
          <w:sz w:val="28"/>
          <w:szCs w:val="28"/>
        </w:rPr>
      </w:pPr>
    </w:p>
    <w:p w14:paraId="726009A7" w14:textId="77777777" w:rsidR="00C22094" w:rsidRDefault="00C22094">
      <w:pPr>
        <w:rPr>
          <w:rFonts w:asciiTheme="minorHAnsi" w:hAnsiTheme="minorHAnsi"/>
          <w:sz w:val="28"/>
          <w:szCs w:val="28"/>
        </w:rPr>
      </w:pPr>
    </w:p>
    <w:p w14:paraId="626D5266" w14:textId="77777777" w:rsidR="003314B0" w:rsidRDefault="003314B0">
      <w:pPr>
        <w:rPr>
          <w:rFonts w:asciiTheme="minorHAnsi" w:hAnsiTheme="minorHAnsi"/>
          <w:sz w:val="28"/>
          <w:szCs w:val="28"/>
        </w:rPr>
      </w:pPr>
    </w:p>
    <w:p w14:paraId="695F3431" w14:textId="77777777" w:rsidR="00C22094" w:rsidRDefault="00C22094">
      <w:pPr>
        <w:rPr>
          <w:rFonts w:asciiTheme="minorHAnsi" w:hAnsiTheme="minorHAnsi"/>
          <w:sz w:val="28"/>
          <w:szCs w:val="28"/>
        </w:rPr>
      </w:pPr>
    </w:p>
    <w:p w14:paraId="4423EC63" w14:textId="77777777" w:rsidR="00C22094" w:rsidRDefault="00C22094">
      <w:pPr>
        <w:rPr>
          <w:rFonts w:asciiTheme="minorHAnsi" w:hAnsiTheme="minorHAnsi"/>
          <w:sz w:val="28"/>
          <w:szCs w:val="28"/>
        </w:rPr>
      </w:pPr>
    </w:p>
    <w:p w14:paraId="5D6AB31F" w14:textId="77777777" w:rsidR="00C22094" w:rsidRPr="00C22094" w:rsidRDefault="00C22094" w:rsidP="00C22094">
      <w:pPr>
        <w:rPr>
          <w:rFonts w:asciiTheme="minorHAnsi" w:hAnsiTheme="minorHAnsi"/>
          <w:b/>
          <w:i/>
          <w:sz w:val="36"/>
          <w:szCs w:val="36"/>
        </w:rPr>
      </w:pPr>
      <w:r w:rsidRPr="00C22094">
        <w:rPr>
          <w:rFonts w:asciiTheme="minorHAnsi" w:hAnsiTheme="minorHAnsi"/>
          <w:b/>
          <w:i/>
          <w:sz w:val="36"/>
          <w:szCs w:val="36"/>
          <w:highlight w:val="cyan"/>
        </w:rPr>
        <w:lastRenderedPageBreak/>
        <w:t>15 MINUTE TED TALKS:</w:t>
      </w:r>
    </w:p>
    <w:p w14:paraId="313058C6" w14:textId="77777777" w:rsidR="00C22094" w:rsidRDefault="00C22094">
      <w:pPr>
        <w:rPr>
          <w:rFonts w:asciiTheme="minorHAnsi" w:hAnsiTheme="minorHAnsi"/>
          <w:sz w:val="28"/>
          <w:szCs w:val="28"/>
        </w:rPr>
      </w:pPr>
    </w:p>
    <w:p w14:paraId="26CA705C" w14:textId="77777777" w:rsidR="00C22094" w:rsidRDefault="00C22094">
      <w:pPr>
        <w:rPr>
          <w:rFonts w:asciiTheme="minorHAnsi" w:hAnsiTheme="minorHAnsi"/>
          <w:sz w:val="28"/>
          <w:szCs w:val="28"/>
        </w:rPr>
      </w:pPr>
    </w:p>
    <w:p w14:paraId="3F453763" w14:textId="77777777" w:rsidR="00C22094" w:rsidRPr="00767B23" w:rsidRDefault="00C22094">
      <w:pPr>
        <w:rPr>
          <w:rFonts w:asciiTheme="minorHAnsi" w:hAnsiTheme="minorHAnsi"/>
          <w:sz w:val="28"/>
          <w:szCs w:val="28"/>
        </w:rPr>
      </w:pPr>
    </w:p>
    <w:p w14:paraId="374EB8F6" w14:textId="77777777" w:rsidR="00E93452" w:rsidRPr="0071387C" w:rsidRDefault="00E93452">
      <w:pPr>
        <w:rPr>
          <w:rFonts w:asciiTheme="minorHAnsi" w:hAnsiTheme="minorHAnsi"/>
          <w:b/>
          <w:sz w:val="28"/>
          <w:szCs w:val="28"/>
          <w:highlight w:val="yellow"/>
        </w:rPr>
      </w:pPr>
      <w:r w:rsidRPr="0071387C">
        <w:rPr>
          <w:rFonts w:asciiTheme="minorHAnsi" w:hAnsiTheme="minorHAnsi"/>
          <w:b/>
          <w:sz w:val="28"/>
          <w:szCs w:val="28"/>
          <w:highlight w:val="yellow"/>
        </w:rPr>
        <w:t>SPEAKER: Jean Luong</w:t>
      </w:r>
    </w:p>
    <w:p w14:paraId="621A8F0E" w14:textId="77777777" w:rsidR="00E93452" w:rsidRPr="0071387C" w:rsidRDefault="00E93452">
      <w:pPr>
        <w:rPr>
          <w:rFonts w:asciiTheme="minorHAnsi" w:hAnsiTheme="minorHAnsi"/>
          <w:b/>
          <w:sz w:val="28"/>
          <w:szCs w:val="28"/>
          <w:highlight w:val="yellow"/>
        </w:rPr>
      </w:pPr>
      <w:r w:rsidRPr="0071387C">
        <w:rPr>
          <w:rFonts w:asciiTheme="minorHAnsi" w:hAnsiTheme="minorHAnsi"/>
          <w:b/>
          <w:sz w:val="28"/>
          <w:szCs w:val="28"/>
          <w:highlight w:val="yellow"/>
        </w:rPr>
        <w:t>TOPIC: “Be a Hero. Be a YLP Coordinator!”</w:t>
      </w:r>
    </w:p>
    <w:p w14:paraId="2FEEF630" w14:textId="77777777" w:rsidR="00E93452" w:rsidRPr="0071387C" w:rsidRDefault="00E93452">
      <w:pPr>
        <w:rPr>
          <w:rFonts w:asciiTheme="minorHAnsi" w:hAnsiTheme="minorHAnsi"/>
          <w:b/>
          <w:sz w:val="28"/>
          <w:szCs w:val="28"/>
        </w:rPr>
      </w:pPr>
      <w:r w:rsidRPr="0071387C">
        <w:rPr>
          <w:rFonts w:asciiTheme="minorHAnsi" w:hAnsiTheme="minorHAnsi"/>
          <w:b/>
          <w:sz w:val="28"/>
          <w:szCs w:val="28"/>
          <w:highlight w:val="yellow"/>
        </w:rPr>
        <w:t>CLUB: Union City Toastmasters</w:t>
      </w:r>
    </w:p>
    <w:p w14:paraId="7D674AB4" w14:textId="110FD714" w:rsidR="00E93452" w:rsidRPr="0071387C" w:rsidRDefault="00767B23">
      <w:pPr>
        <w:rPr>
          <w:rFonts w:asciiTheme="minorHAnsi" w:hAnsiTheme="minorHAnsi"/>
          <w:b/>
          <w:sz w:val="28"/>
          <w:szCs w:val="28"/>
        </w:rPr>
      </w:pPr>
      <w:r w:rsidRPr="0071387C">
        <w:rPr>
          <w:rFonts w:asciiTheme="minorHAnsi" w:hAnsiTheme="minorHAnsi"/>
          <w:b/>
          <w:sz w:val="28"/>
          <w:szCs w:val="28"/>
          <w:highlight w:val="yellow"/>
        </w:rPr>
        <w:t>Conference Session</w:t>
      </w:r>
    </w:p>
    <w:p w14:paraId="4573982F" w14:textId="77777777" w:rsidR="00767B23" w:rsidRPr="0071387C" w:rsidRDefault="00767B23">
      <w:pPr>
        <w:rPr>
          <w:rFonts w:asciiTheme="minorHAnsi" w:hAnsiTheme="minorHAnsi"/>
          <w:sz w:val="28"/>
          <w:szCs w:val="28"/>
        </w:rPr>
      </w:pPr>
    </w:p>
    <w:p w14:paraId="7EA9CF3A" w14:textId="77777777" w:rsidR="00E93452" w:rsidRPr="0071387C" w:rsidRDefault="00E93452" w:rsidP="00E93452">
      <w:pPr>
        <w:rPr>
          <w:rFonts w:asciiTheme="minorHAnsi" w:hAnsiTheme="minorHAnsi"/>
          <w:sz w:val="28"/>
          <w:szCs w:val="28"/>
        </w:rPr>
      </w:pPr>
      <w:r w:rsidRPr="0071387C">
        <w:rPr>
          <w:rFonts w:asciiTheme="minorHAnsi" w:hAnsiTheme="minorHAnsi"/>
          <w:b/>
          <w:sz w:val="28"/>
          <w:szCs w:val="28"/>
        </w:rPr>
        <w:t>Summary of Presentation:</w:t>
      </w:r>
    </w:p>
    <w:p w14:paraId="537FDD61" w14:textId="77777777" w:rsidR="00E93452" w:rsidRPr="0071387C" w:rsidRDefault="00E93452" w:rsidP="00E93452">
      <w:pPr>
        <w:spacing w:line="276" w:lineRule="auto"/>
        <w:rPr>
          <w:rFonts w:asciiTheme="minorHAnsi" w:hAnsiTheme="minorHAnsi"/>
          <w:sz w:val="28"/>
          <w:szCs w:val="28"/>
        </w:rPr>
      </w:pPr>
      <w:r w:rsidRPr="0071387C">
        <w:rPr>
          <w:rFonts w:asciiTheme="minorHAnsi" w:hAnsiTheme="minorHAnsi"/>
          <w:sz w:val="28"/>
          <w:szCs w:val="28"/>
        </w:rPr>
        <w:t>1. A quick introduction of Youth Leadership Program.</w:t>
      </w:r>
    </w:p>
    <w:p w14:paraId="6B5CAF12" w14:textId="77777777" w:rsidR="00E93452" w:rsidRPr="0071387C" w:rsidRDefault="00E93452" w:rsidP="00E93452">
      <w:pPr>
        <w:spacing w:line="276" w:lineRule="auto"/>
        <w:rPr>
          <w:rFonts w:asciiTheme="minorHAnsi" w:hAnsiTheme="minorHAnsi"/>
          <w:sz w:val="28"/>
          <w:szCs w:val="28"/>
        </w:rPr>
      </w:pPr>
      <w:r w:rsidRPr="0071387C">
        <w:rPr>
          <w:rFonts w:asciiTheme="minorHAnsi" w:hAnsiTheme="minorHAnsi"/>
          <w:sz w:val="28"/>
          <w:szCs w:val="28"/>
        </w:rPr>
        <w:t>2. Pictures and acknowledgement of the different YLPs in the district in the last two years.</w:t>
      </w:r>
    </w:p>
    <w:p w14:paraId="5DB547C3" w14:textId="77777777" w:rsidR="00E93452" w:rsidRPr="0071387C" w:rsidRDefault="00E93452" w:rsidP="00E93452">
      <w:pPr>
        <w:spacing w:line="276" w:lineRule="auto"/>
        <w:rPr>
          <w:rFonts w:asciiTheme="minorHAnsi" w:hAnsiTheme="minorHAnsi"/>
          <w:sz w:val="28"/>
          <w:szCs w:val="28"/>
        </w:rPr>
      </w:pPr>
      <w:r w:rsidRPr="0071387C">
        <w:rPr>
          <w:rFonts w:asciiTheme="minorHAnsi" w:hAnsiTheme="minorHAnsi"/>
          <w:sz w:val="28"/>
          <w:szCs w:val="28"/>
        </w:rPr>
        <w:t>3. 1-2 short stories of the amazing transformation youth have achieved through YLPs.</w:t>
      </w:r>
    </w:p>
    <w:p w14:paraId="0E8EF85B" w14:textId="77777777" w:rsidR="00E93452" w:rsidRPr="0071387C" w:rsidRDefault="00E93452" w:rsidP="00E93452">
      <w:pPr>
        <w:spacing w:line="276" w:lineRule="auto"/>
        <w:rPr>
          <w:rFonts w:asciiTheme="minorHAnsi" w:hAnsiTheme="minorHAnsi"/>
          <w:sz w:val="28"/>
          <w:szCs w:val="28"/>
        </w:rPr>
      </w:pPr>
      <w:r w:rsidRPr="0071387C">
        <w:rPr>
          <w:rFonts w:asciiTheme="minorHAnsi" w:hAnsiTheme="minorHAnsi"/>
          <w:sz w:val="28"/>
          <w:szCs w:val="28"/>
        </w:rPr>
        <w:t xml:space="preserve">4. The rewards and benefits for being </w:t>
      </w:r>
      <w:proofErr w:type="gramStart"/>
      <w:r w:rsidRPr="0071387C">
        <w:rPr>
          <w:rFonts w:asciiTheme="minorHAnsi" w:hAnsiTheme="minorHAnsi"/>
          <w:sz w:val="28"/>
          <w:szCs w:val="28"/>
        </w:rPr>
        <w:t>a</w:t>
      </w:r>
      <w:proofErr w:type="gramEnd"/>
      <w:r w:rsidRPr="0071387C">
        <w:rPr>
          <w:rFonts w:asciiTheme="minorHAnsi" w:hAnsiTheme="minorHAnsi"/>
          <w:sz w:val="28"/>
          <w:szCs w:val="28"/>
        </w:rPr>
        <w:t xml:space="preserve"> YLP Coordinator.</w:t>
      </w:r>
    </w:p>
    <w:p w14:paraId="1DDA7FD8" w14:textId="77777777" w:rsidR="00E93452" w:rsidRPr="0071387C" w:rsidRDefault="00E93452" w:rsidP="00E93452">
      <w:pPr>
        <w:spacing w:line="276" w:lineRule="auto"/>
        <w:rPr>
          <w:rFonts w:asciiTheme="minorHAnsi" w:hAnsiTheme="minorHAnsi"/>
          <w:sz w:val="28"/>
          <w:szCs w:val="28"/>
        </w:rPr>
      </w:pPr>
      <w:r w:rsidRPr="0071387C">
        <w:rPr>
          <w:rFonts w:asciiTheme="minorHAnsi" w:hAnsiTheme="minorHAnsi"/>
          <w:sz w:val="28"/>
          <w:szCs w:val="28"/>
        </w:rPr>
        <w:t>5. An urgent call for action of our fellow Toastmasters throughout the district to step up to become YLP coordinators to meet our need in the community.</w:t>
      </w:r>
    </w:p>
    <w:p w14:paraId="62675191" w14:textId="77777777" w:rsidR="00E93452" w:rsidRPr="0071387C" w:rsidRDefault="00E93452">
      <w:pPr>
        <w:rPr>
          <w:rFonts w:asciiTheme="minorHAnsi" w:hAnsiTheme="minorHAnsi"/>
          <w:sz w:val="28"/>
          <w:szCs w:val="28"/>
        </w:rPr>
      </w:pPr>
    </w:p>
    <w:p w14:paraId="03A8B709" w14:textId="77777777" w:rsidR="000913E6" w:rsidRPr="0071387C" w:rsidRDefault="000913E6" w:rsidP="000913E6">
      <w:pPr>
        <w:rPr>
          <w:rFonts w:asciiTheme="minorHAnsi" w:hAnsiTheme="minorHAnsi"/>
          <w:sz w:val="28"/>
          <w:szCs w:val="28"/>
        </w:rPr>
      </w:pPr>
      <w:r w:rsidRPr="0071387C">
        <w:rPr>
          <w:rFonts w:asciiTheme="minorHAnsi" w:hAnsiTheme="minorHAnsi"/>
          <w:sz w:val="28"/>
          <w:szCs w:val="28"/>
        </w:rPr>
        <w:t>Presenter Bio</w:t>
      </w:r>
    </w:p>
    <w:p w14:paraId="7A828844" w14:textId="77777777" w:rsidR="000913E6" w:rsidRPr="0071387C" w:rsidRDefault="000913E6" w:rsidP="000913E6">
      <w:pPr>
        <w:rPr>
          <w:rFonts w:asciiTheme="minorHAnsi" w:eastAsia="Arial" w:hAnsiTheme="minorHAnsi" w:cs="Arial"/>
          <w:i/>
          <w:sz w:val="28"/>
          <w:szCs w:val="28"/>
        </w:rPr>
      </w:pPr>
      <w:r w:rsidRPr="0071387C">
        <w:rPr>
          <w:rFonts w:asciiTheme="minorHAnsi" w:hAnsiTheme="minorHAnsi"/>
          <w:sz w:val="28"/>
          <w:szCs w:val="28"/>
        </w:rPr>
        <w:t xml:space="preserve">Jean Tran Luong is </w:t>
      </w:r>
      <w:r w:rsidRPr="0071387C">
        <w:rPr>
          <w:rFonts w:asciiTheme="minorHAnsi" w:eastAsia="Arial" w:hAnsiTheme="minorHAnsi" w:cs="Arial"/>
          <w:sz w:val="28"/>
          <w:szCs w:val="28"/>
        </w:rPr>
        <w:t xml:space="preserve">a pediatric registered nurse and a 20+ years youth leader in the community. </w:t>
      </w:r>
      <w:r w:rsidRPr="0071387C">
        <w:rPr>
          <w:rFonts w:asciiTheme="minorHAnsi" w:hAnsiTheme="minorHAnsi"/>
          <w:sz w:val="28"/>
          <w:szCs w:val="28"/>
        </w:rPr>
        <w:t xml:space="preserve"> Working with youth is Jean's passion and life mission</w:t>
      </w:r>
      <w:r w:rsidRPr="0071387C">
        <w:rPr>
          <w:rFonts w:asciiTheme="minorHAnsi" w:eastAsia="Arial" w:hAnsiTheme="minorHAnsi" w:cs="Arial"/>
          <w:sz w:val="28"/>
          <w:szCs w:val="28"/>
        </w:rPr>
        <w:t>.</w:t>
      </w:r>
      <w:r w:rsidRPr="0071387C">
        <w:rPr>
          <w:rFonts w:asciiTheme="minorHAnsi" w:eastAsia="Arial" w:hAnsiTheme="minorHAnsi" w:cs="Arial"/>
          <w:i/>
          <w:sz w:val="28"/>
          <w:szCs w:val="28"/>
        </w:rPr>
        <w:t xml:space="preserve"> </w:t>
      </w:r>
      <w:r w:rsidRPr="0071387C">
        <w:rPr>
          <w:rFonts w:asciiTheme="minorHAnsi" w:eastAsia="Arial" w:hAnsiTheme="minorHAnsi" w:cs="Arial"/>
          <w:sz w:val="28"/>
          <w:szCs w:val="28"/>
        </w:rPr>
        <w:t>She</w:t>
      </w:r>
      <w:r w:rsidRPr="0071387C">
        <w:rPr>
          <w:rFonts w:asciiTheme="minorHAnsi" w:hAnsiTheme="minorHAnsi"/>
          <w:sz w:val="28"/>
          <w:szCs w:val="28"/>
        </w:rPr>
        <w:t xml:space="preserve"> is known for her positive energy to inspire others to be their best. Since </w:t>
      </w:r>
      <w:r w:rsidRPr="0071387C">
        <w:rPr>
          <w:rFonts w:asciiTheme="minorHAnsi" w:eastAsia="Arial" w:hAnsiTheme="minorHAnsi" w:cs="Arial"/>
          <w:sz w:val="28"/>
          <w:szCs w:val="28"/>
        </w:rPr>
        <w:t xml:space="preserve">joining Toastmasters in 2011, Jean has received many awards, including President's Distinguished Area Governor and recently DTM.  Jean has coordinated eight Youth Leadership Programs over the past five years. As the current District 57 Youth Division Chair, Jean's vision </w:t>
      </w:r>
      <w:proofErr w:type="gramStart"/>
      <w:r w:rsidRPr="0071387C">
        <w:rPr>
          <w:rFonts w:asciiTheme="minorHAnsi" w:eastAsia="Arial" w:hAnsiTheme="minorHAnsi" w:cs="Arial"/>
          <w:sz w:val="28"/>
          <w:szCs w:val="28"/>
        </w:rPr>
        <w:t>is  to</w:t>
      </w:r>
      <w:proofErr w:type="gramEnd"/>
      <w:r w:rsidRPr="0071387C">
        <w:rPr>
          <w:rFonts w:asciiTheme="minorHAnsi" w:eastAsia="Arial" w:hAnsiTheme="minorHAnsi" w:cs="Arial"/>
          <w:sz w:val="28"/>
          <w:szCs w:val="28"/>
        </w:rPr>
        <w:t xml:space="preserve"> inspire fellow toastmasters members to create more YLPs throughout the district. </w:t>
      </w:r>
    </w:p>
    <w:p w14:paraId="1293CB1E" w14:textId="77777777" w:rsidR="00E93452" w:rsidRPr="0071387C" w:rsidRDefault="00E93452">
      <w:pPr>
        <w:rPr>
          <w:rFonts w:asciiTheme="minorHAnsi" w:hAnsiTheme="minorHAnsi"/>
          <w:sz w:val="28"/>
          <w:szCs w:val="28"/>
        </w:rPr>
      </w:pPr>
    </w:p>
    <w:p w14:paraId="259C8EE2" w14:textId="77777777" w:rsidR="00E93452" w:rsidRPr="0071387C" w:rsidRDefault="00E93452">
      <w:pPr>
        <w:rPr>
          <w:rFonts w:asciiTheme="minorHAnsi" w:hAnsiTheme="minorHAnsi"/>
          <w:sz w:val="28"/>
          <w:szCs w:val="28"/>
        </w:rPr>
      </w:pPr>
    </w:p>
    <w:p w14:paraId="02223BE3" w14:textId="77777777" w:rsidR="00E93452" w:rsidRPr="0071387C" w:rsidRDefault="00E93452" w:rsidP="00E93452">
      <w:pPr>
        <w:rPr>
          <w:rFonts w:asciiTheme="minorHAnsi" w:hAnsiTheme="minorHAnsi"/>
          <w:b/>
          <w:sz w:val="28"/>
          <w:szCs w:val="28"/>
          <w:highlight w:val="yellow"/>
        </w:rPr>
      </w:pPr>
      <w:r w:rsidRPr="0071387C">
        <w:rPr>
          <w:rFonts w:asciiTheme="minorHAnsi" w:hAnsiTheme="minorHAnsi"/>
          <w:b/>
          <w:sz w:val="28"/>
          <w:szCs w:val="28"/>
          <w:highlight w:val="yellow"/>
        </w:rPr>
        <w:t>SPEAKER: Kevin Glenn</w:t>
      </w:r>
    </w:p>
    <w:p w14:paraId="76602763" w14:textId="77777777" w:rsidR="00E93452" w:rsidRPr="0071387C" w:rsidRDefault="00E93452" w:rsidP="00E93452">
      <w:pPr>
        <w:rPr>
          <w:rFonts w:asciiTheme="minorHAnsi" w:hAnsiTheme="minorHAnsi"/>
          <w:b/>
          <w:sz w:val="28"/>
          <w:szCs w:val="28"/>
          <w:highlight w:val="yellow"/>
        </w:rPr>
      </w:pPr>
      <w:r w:rsidRPr="0071387C">
        <w:rPr>
          <w:rFonts w:asciiTheme="minorHAnsi" w:hAnsiTheme="minorHAnsi"/>
          <w:b/>
          <w:sz w:val="28"/>
          <w:szCs w:val="28"/>
          <w:highlight w:val="yellow"/>
        </w:rPr>
        <w:t>TOPIC: Conquer Your World - Achieve Your Goals like Genghis Khan</w:t>
      </w:r>
    </w:p>
    <w:p w14:paraId="61D3FC73" w14:textId="77777777" w:rsidR="00E93452" w:rsidRPr="0071387C" w:rsidRDefault="00E93452" w:rsidP="00E93452">
      <w:pPr>
        <w:rPr>
          <w:rFonts w:asciiTheme="minorHAnsi" w:hAnsiTheme="minorHAnsi"/>
          <w:b/>
          <w:sz w:val="28"/>
          <w:szCs w:val="28"/>
        </w:rPr>
      </w:pPr>
      <w:r w:rsidRPr="0071387C">
        <w:rPr>
          <w:rFonts w:asciiTheme="minorHAnsi" w:hAnsiTheme="minorHAnsi"/>
          <w:b/>
          <w:sz w:val="28"/>
          <w:szCs w:val="28"/>
          <w:highlight w:val="yellow"/>
        </w:rPr>
        <w:t xml:space="preserve">CLUB: </w:t>
      </w:r>
      <w:proofErr w:type="spellStart"/>
      <w:r w:rsidRPr="0071387C">
        <w:rPr>
          <w:rFonts w:asciiTheme="minorHAnsi" w:hAnsiTheme="minorHAnsi"/>
          <w:b/>
          <w:sz w:val="28"/>
          <w:szCs w:val="28"/>
          <w:highlight w:val="yellow"/>
        </w:rPr>
        <w:t>ChevMasters</w:t>
      </w:r>
      <w:proofErr w:type="spellEnd"/>
    </w:p>
    <w:p w14:paraId="1C889F85" w14:textId="27BAD469" w:rsidR="00E93452" w:rsidRPr="0071387C" w:rsidRDefault="00767B23" w:rsidP="00E93452">
      <w:pPr>
        <w:rPr>
          <w:rFonts w:asciiTheme="minorHAnsi" w:hAnsiTheme="minorHAnsi"/>
          <w:b/>
          <w:sz w:val="28"/>
          <w:szCs w:val="28"/>
        </w:rPr>
      </w:pPr>
      <w:r w:rsidRPr="0071387C">
        <w:rPr>
          <w:rFonts w:asciiTheme="minorHAnsi" w:hAnsiTheme="minorHAnsi"/>
          <w:b/>
          <w:sz w:val="28"/>
          <w:szCs w:val="28"/>
          <w:highlight w:val="yellow"/>
        </w:rPr>
        <w:t>Conference Session</w:t>
      </w:r>
    </w:p>
    <w:p w14:paraId="7EA22D52" w14:textId="77777777" w:rsidR="00767B23" w:rsidRPr="0071387C" w:rsidRDefault="00767B23" w:rsidP="00E93452">
      <w:pPr>
        <w:rPr>
          <w:rFonts w:asciiTheme="minorHAnsi" w:hAnsiTheme="minorHAnsi"/>
          <w:sz w:val="28"/>
          <w:szCs w:val="28"/>
        </w:rPr>
      </w:pPr>
    </w:p>
    <w:p w14:paraId="405C7FB1" w14:textId="77777777" w:rsidR="00E93452" w:rsidRPr="0071387C" w:rsidRDefault="00E93452" w:rsidP="00E93452">
      <w:pPr>
        <w:rPr>
          <w:rFonts w:asciiTheme="minorHAnsi" w:hAnsiTheme="minorHAnsi"/>
          <w:sz w:val="28"/>
          <w:szCs w:val="28"/>
        </w:rPr>
      </w:pPr>
      <w:r w:rsidRPr="0071387C">
        <w:rPr>
          <w:rFonts w:asciiTheme="minorHAnsi" w:hAnsiTheme="minorHAnsi"/>
          <w:b/>
          <w:sz w:val="28"/>
          <w:szCs w:val="28"/>
        </w:rPr>
        <w:t>Summary of Presentation:</w:t>
      </w:r>
    </w:p>
    <w:p w14:paraId="379B82FE" w14:textId="77777777" w:rsidR="00E93452" w:rsidRPr="0071387C" w:rsidRDefault="00E93452" w:rsidP="00E93452">
      <w:pPr>
        <w:spacing w:line="276" w:lineRule="auto"/>
        <w:rPr>
          <w:rFonts w:asciiTheme="minorHAnsi" w:hAnsiTheme="minorHAnsi"/>
          <w:sz w:val="28"/>
          <w:szCs w:val="28"/>
        </w:rPr>
      </w:pPr>
    </w:p>
    <w:p w14:paraId="63FD0E02" w14:textId="77777777" w:rsidR="00E93452" w:rsidRPr="0071387C" w:rsidRDefault="00E93452" w:rsidP="00E93452">
      <w:pPr>
        <w:spacing w:line="276" w:lineRule="auto"/>
        <w:rPr>
          <w:rFonts w:asciiTheme="minorHAnsi" w:hAnsiTheme="minorHAnsi"/>
          <w:sz w:val="28"/>
          <w:szCs w:val="28"/>
        </w:rPr>
      </w:pPr>
      <w:r w:rsidRPr="0071387C">
        <w:rPr>
          <w:rFonts w:asciiTheme="minorHAnsi" w:hAnsiTheme="minorHAnsi"/>
          <w:sz w:val="28"/>
          <w:szCs w:val="28"/>
        </w:rPr>
        <w:t xml:space="preserve">Anyone can set a goal and millions do every year but very few follow through in reaching those goals because they fail to adhere to the three most mission critical elements in any goal no matter how simple or complex. Learn the unique way to clearly define the </w:t>
      </w:r>
      <w:proofErr w:type="gramStart"/>
      <w:r w:rsidRPr="0071387C">
        <w:rPr>
          <w:rFonts w:asciiTheme="minorHAnsi" w:hAnsiTheme="minorHAnsi"/>
          <w:sz w:val="28"/>
          <w:szCs w:val="28"/>
        </w:rPr>
        <w:t>What</w:t>
      </w:r>
      <w:proofErr w:type="gramEnd"/>
      <w:r w:rsidRPr="0071387C">
        <w:rPr>
          <w:rFonts w:asciiTheme="minorHAnsi" w:hAnsiTheme="minorHAnsi"/>
          <w:sz w:val="28"/>
          <w:szCs w:val="28"/>
        </w:rPr>
        <w:t>, the Why and the How that will make the difference between your goal success and failure. And as a bonus, learn the top two reasons goals are abandoned and how to overcome them. What would it mean to easily achieve your realistic goals every time without fail? Come learn how!</w:t>
      </w:r>
    </w:p>
    <w:p w14:paraId="7E0F445B" w14:textId="77777777" w:rsidR="00E93452" w:rsidRPr="0071387C" w:rsidRDefault="00E93452" w:rsidP="00E93452">
      <w:pPr>
        <w:rPr>
          <w:rFonts w:asciiTheme="minorHAnsi" w:hAnsiTheme="minorHAnsi"/>
          <w:sz w:val="28"/>
          <w:szCs w:val="28"/>
        </w:rPr>
      </w:pPr>
    </w:p>
    <w:p w14:paraId="2ABE4AE6" w14:textId="77777777" w:rsidR="00E93452" w:rsidRPr="0071387C" w:rsidRDefault="00E93452" w:rsidP="00E93452">
      <w:pPr>
        <w:spacing w:line="276" w:lineRule="auto"/>
        <w:rPr>
          <w:rFonts w:asciiTheme="minorHAnsi" w:eastAsia="Arial" w:hAnsiTheme="minorHAnsi" w:cs="Arial"/>
          <w:sz w:val="28"/>
          <w:szCs w:val="28"/>
        </w:rPr>
      </w:pPr>
      <w:r w:rsidRPr="0071387C">
        <w:rPr>
          <w:rFonts w:asciiTheme="minorHAnsi" w:eastAsia="Arial" w:hAnsiTheme="minorHAnsi" w:cs="Arial"/>
          <w:b/>
          <w:sz w:val="28"/>
          <w:szCs w:val="28"/>
        </w:rPr>
        <w:t>About me:</w:t>
      </w:r>
      <w:r w:rsidRPr="0071387C">
        <w:rPr>
          <w:rFonts w:asciiTheme="minorHAnsi" w:eastAsia="Arial" w:hAnsiTheme="minorHAnsi" w:cs="Arial"/>
          <w:sz w:val="28"/>
          <w:szCs w:val="28"/>
        </w:rPr>
        <w:t xml:space="preserve"> </w:t>
      </w:r>
    </w:p>
    <w:p w14:paraId="614C2C80" w14:textId="77777777" w:rsidR="00E93452" w:rsidRPr="0071387C" w:rsidRDefault="00E93452" w:rsidP="00E93452">
      <w:pPr>
        <w:spacing w:line="276" w:lineRule="auto"/>
        <w:rPr>
          <w:rFonts w:asciiTheme="minorHAnsi" w:hAnsiTheme="minorHAnsi"/>
          <w:sz w:val="28"/>
          <w:szCs w:val="28"/>
        </w:rPr>
      </w:pPr>
      <w:r w:rsidRPr="0071387C">
        <w:rPr>
          <w:rFonts w:asciiTheme="minorHAnsi" w:eastAsia="Arial" w:hAnsiTheme="minorHAnsi" w:cs="Arial"/>
          <w:sz w:val="28"/>
          <w:szCs w:val="28"/>
        </w:rPr>
        <w:t xml:space="preserve">I’m a business analyst for Chevron in San Ramon and the President of </w:t>
      </w:r>
      <w:proofErr w:type="spellStart"/>
      <w:r w:rsidRPr="0071387C">
        <w:rPr>
          <w:rFonts w:asciiTheme="minorHAnsi" w:eastAsia="Arial" w:hAnsiTheme="minorHAnsi" w:cs="Arial"/>
          <w:sz w:val="28"/>
          <w:szCs w:val="28"/>
        </w:rPr>
        <w:t>ChevMasters</w:t>
      </w:r>
      <w:proofErr w:type="spellEnd"/>
      <w:r w:rsidRPr="0071387C">
        <w:rPr>
          <w:rFonts w:asciiTheme="minorHAnsi" w:eastAsia="Arial" w:hAnsiTheme="minorHAnsi" w:cs="Arial"/>
          <w:sz w:val="28"/>
          <w:szCs w:val="28"/>
        </w:rPr>
        <w:t>, a Chevron Toastmasters club in San Ramon. I’m a motivational speaker, trainer and coach. I’m the author of Bullet Proof in ANY Economy. I’ve visited 50 countries and bicycled around the world in the year 2000.</w:t>
      </w:r>
    </w:p>
    <w:p w14:paraId="42540743" w14:textId="77777777" w:rsidR="00E93452" w:rsidRPr="0071387C" w:rsidRDefault="00E93452">
      <w:pPr>
        <w:rPr>
          <w:rFonts w:asciiTheme="minorHAnsi" w:hAnsiTheme="minorHAnsi"/>
          <w:sz w:val="28"/>
          <w:szCs w:val="28"/>
        </w:rPr>
      </w:pPr>
    </w:p>
    <w:p w14:paraId="2CA76A3C" w14:textId="77777777" w:rsidR="00E93452" w:rsidRPr="0071387C" w:rsidRDefault="00E93452">
      <w:pPr>
        <w:rPr>
          <w:rFonts w:asciiTheme="minorHAnsi" w:hAnsiTheme="minorHAnsi"/>
          <w:sz w:val="28"/>
          <w:szCs w:val="28"/>
        </w:rPr>
      </w:pPr>
    </w:p>
    <w:p w14:paraId="2DA351EB" w14:textId="77777777" w:rsidR="00E93452" w:rsidRPr="0071387C" w:rsidRDefault="00E93452">
      <w:pPr>
        <w:rPr>
          <w:rFonts w:asciiTheme="minorHAnsi" w:hAnsiTheme="minorHAnsi"/>
          <w:sz w:val="28"/>
          <w:szCs w:val="28"/>
        </w:rPr>
      </w:pPr>
    </w:p>
    <w:p w14:paraId="6D8A8134" w14:textId="77777777" w:rsidR="00E93452" w:rsidRPr="0071387C" w:rsidRDefault="00E93452" w:rsidP="00E93452">
      <w:pPr>
        <w:rPr>
          <w:rFonts w:asciiTheme="minorHAnsi" w:hAnsiTheme="minorHAnsi"/>
          <w:b/>
          <w:sz w:val="28"/>
          <w:szCs w:val="28"/>
          <w:highlight w:val="yellow"/>
        </w:rPr>
      </w:pPr>
      <w:r w:rsidRPr="0071387C">
        <w:rPr>
          <w:rFonts w:asciiTheme="minorHAnsi" w:hAnsiTheme="minorHAnsi"/>
          <w:b/>
          <w:sz w:val="28"/>
          <w:szCs w:val="28"/>
          <w:highlight w:val="yellow"/>
        </w:rPr>
        <w:t>SPEAKER: John Chan</w:t>
      </w:r>
    </w:p>
    <w:p w14:paraId="758BAA1D" w14:textId="77777777" w:rsidR="00E93452" w:rsidRPr="0071387C" w:rsidRDefault="00E93452" w:rsidP="00E93452">
      <w:pPr>
        <w:rPr>
          <w:rFonts w:asciiTheme="minorHAnsi" w:hAnsiTheme="minorHAnsi"/>
          <w:b/>
          <w:sz w:val="28"/>
          <w:szCs w:val="28"/>
          <w:highlight w:val="yellow"/>
        </w:rPr>
      </w:pPr>
      <w:r w:rsidRPr="0071387C">
        <w:rPr>
          <w:rFonts w:asciiTheme="minorHAnsi" w:hAnsiTheme="minorHAnsi"/>
          <w:b/>
          <w:sz w:val="28"/>
          <w:szCs w:val="28"/>
          <w:highlight w:val="yellow"/>
        </w:rPr>
        <w:t>TOPIC: How to set goals when you are at rock bottom</w:t>
      </w:r>
    </w:p>
    <w:p w14:paraId="0A0A0F0D" w14:textId="77777777" w:rsidR="00E93452" w:rsidRPr="0071387C" w:rsidRDefault="00E93452" w:rsidP="00E93452">
      <w:pPr>
        <w:rPr>
          <w:rFonts w:asciiTheme="minorHAnsi" w:hAnsiTheme="minorHAnsi"/>
          <w:b/>
          <w:sz w:val="28"/>
          <w:szCs w:val="28"/>
        </w:rPr>
      </w:pPr>
      <w:r w:rsidRPr="0071387C">
        <w:rPr>
          <w:rFonts w:asciiTheme="minorHAnsi" w:hAnsiTheme="minorHAnsi"/>
          <w:b/>
          <w:sz w:val="28"/>
          <w:szCs w:val="28"/>
          <w:highlight w:val="yellow"/>
        </w:rPr>
        <w:t>CLUB: Alameda Tongue Twisters</w:t>
      </w:r>
    </w:p>
    <w:p w14:paraId="2BE8C310" w14:textId="1B90118F" w:rsidR="00767B23" w:rsidRPr="0071387C" w:rsidRDefault="00767B23" w:rsidP="00E93452">
      <w:pPr>
        <w:rPr>
          <w:rFonts w:asciiTheme="minorHAnsi" w:hAnsiTheme="minorHAnsi"/>
          <w:b/>
          <w:sz w:val="28"/>
          <w:szCs w:val="28"/>
        </w:rPr>
      </w:pPr>
      <w:r w:rsidRPr="0071387C">
        <w:rPr>
          <w:rFonts w:asciiTheme="minorHAnsi" w:hAnsiTheme="minorHAnsi"/>
          <w:b/>
          <w:sz w:val="28"/>
          <w:szCs w:val="28"/>
          <w:highlight w:val="yellow"/>
        </w:rPr>
        <w:t>Conference Session: Morning Session</w:t>
      </w:r>
    </w:p>
    <w:p w14:paraId="3EF02A95" w14:textId="77777777" w:rsidR="00E93452" w:rsidRPr="0071387C" w:rsidRDefault="00E93452" w:rsidP="00E93452">
      <w:pPr>
        <w:rPr>
          <w:rFonts w:asciiTheme="minorHAnsi" w:hAnsiTheme="minorHAnsi"/>
          <w:sz w:val="28"/>
          <w:szCs w:val="28"/>
        </w:rPr>
      </w:pPr>
    </w:p>
    <w:p w14:paraId="646CEAC7" w14:textId="77777777" w:rsidR="003C57F8" w:rsidRPr="0071387C" w:rsidRDefault="003D779A" w:rsidP="003C57F8">
      <w:pPr>
        <w:widowControl w:val="0"/>
        <w:autoSpaceDE w:val="0"/>
        <w:autoSpaceDN w:val="0"/>
        <w:adjustRightInd w:val="0"/>
        <w:rPr>
          <w:rFonts w:asciiTheme="minorHAnsi" w:hAnsiTheme="minorHAnsi" w:cs="Calibri"/>
          <w:sz w:val="28"/>
          <w:szCs w:val="28"/>
        </w:rPr>
      </w:pPr>
      <w:r w:rsidRPr="0071387C">
        <w:rPr>
          <w:rFonts w:asciiTheme="minorHAnsi" w:hAnsiTheme="minorHAnsi"/>
          <w:b/>
          <w:sz w:val="28"/>
          <w:szCs w:val="28"/>
        </w:rPr>
        <w:t xml:space="preserve">Summary of Presentation: </w:t>
      </w:r>
      <w:r w:rsidR="003C57F8" w:rsidRPr="0071387C">
        <w:rPr>
          <w:rFonts w:asciiTheme="minorHAnsi" w:hAnsiTheme="minorHAnsi" w:cs="Calibri"/>
          <w:sz w:val="28"/>
          <w:szCs w:val="28"/>
        </w:rPr>
        <w:t>Everybody has problems that they feel are too much to handle. It is how we deal with these problems that determine our direction in life. When you feel like you are at the bottom, stop digging!</w:t>
      </w:r>
    </w:p>
    <w:p w14:paraId="2A4E5E45" w14:textId="77777777" w:rsidR="003C57F8" w:rsidRPr="0071387C" w:rsidRDefault="003C57F8" w:rsidP="003C57F8">
      <w:pPr>
        <w:widowControl w:val="0"/>
        <w:autoSpaceDE w:val="0"/>
        <w:autoSpaceDN w:val="0"/>
        <w:adjustRightInd w:val="0"/>
        <w:rPr>
          <w:rFonts w:asciiTheme="minorHAnsi" w:hAnsiTheme="minorHAnsi" w:cs="Calibri"/>
          <w:sz w:val="28"/>
          <w:szCs w:val="28"/>
        </w:rPr>
      </w:pPr>
    </w:p>
    <w:p w14:paraId="4F860BDA" w14:textId="4177C1B0" w:rsidR="003D779A" w:rsidRPr="0071387C" w:rsidRDefault="003C57F8" w:rsidP="003C57F8">
      <w:pPr>
        <w:rPr>
          <w:rFonts w:asciiTheme="minorHAnsi" w:hAnsiTheme="minorHAnsi"/>
          <w:b/>
          <w:sz w:val="28"/>
          <w:szCs w:val="28"/>
        </w:rPr>
      </w:pPr>
      <w:r w:rsidRPr="0071387C">
        <w:rPr>
          <w:rFonts w:asciiTheme="minorHAnsi" w:hAnsiTheme="minorHAnsi" w:cs="Calibri"/>
          <w:sz w:val="28"/>
          <w:szCs w:val="28"/>
        </w:rPr>
        <w:t>This presentation helps define the Rock Bottom in your life, and ways we can climb our way out.</w:t>
      </w:r>
    </w:p>
    <w:p w14:paraId="1E9E6D33" w14:textId="77777777" w:rsidR="00E93452" w:rsidRPr="0071387C" w:rsidRDefault="00E93452" w:rsidP="00E93452">
      <w:pPr>
        <w:rPr>
          <w:rFonts w:asciiTheme="minorHAnsi" w:hAnsiTheme="minorHAnsi"/>
          <w:sz w:val="28"/>
          <w:szCs w:val="28"/>
        </w:rPr>
      </w:pPr>
    </w:p>
    <w:p w14:paraId="3ECFF38D" w14:textId="77777777" w:rsidR="00E93452" w:rsidRPr="0071387C" w:rsidRDefault="00E93452" w:rsidP="00E93452">
      <w:pPr>
        <w:spacing w:line="276" w:lineRule="auto"/>
        <w:rPr>
          <w:rFonts w:asciiTheme="minorHAnsi" w:hAnsiTheme="minorHAnsi"/>
          <w:sz w:val="28"/>
          <w:szCs w:val="28"/>
        </w:rPr>
      </w:pPr>
      <w:r w:rsidRPr="0071387C">
        <w:rPr>
          <w:rFonts w:asciiTheme="minorHAnsi" w:eastAsia="Arial" w:hAnsiTheme="minorHAnsi" w:cs="Arial"/>
          <w:b/>
          <w:sz w:val="28"/>
          <w:szCs w:val="28"/>
        </w:rPr>
        <w:t>About me:</w:t>
      </w:r>
      <w:r w:rsidRPr="0071387C">
        <w:rPr>
          <w:rFonts w:asciiTheme="minorHAnsi" w:eastAsia="Arial" w:hAnsiTheme="minorHAnsi" w:cs="Arial"/>
          <w:sz w:val="28"/>
          <w:szCs w:val="28"/>
        </w:rPr>
        <w:t xml:space="preserve"> John Chan has had good moments in life as well as bad ones. He believes in the power of positive thinking and personal improvement is what everybody should strive towards. He graduated from San Francisco State with a Finance degree, but his real passion is for speaking. Ever since he was young, John had a fascination with people who perform on stages. John believes that </w:t>
      </w:r>
      <w:r w:rsidRPr="0071387C">
        <w:rPr>
          <w:rFonts w:asciiTheme="minorHAnsi" w:eastAsia="Arial" w:hAnsiTheme="minorHAnsi" w:cs="Arial"/>
          <w:sz w:val="28"/>
          <w:szCs w:val="28"/>
        </w:rPr>
        <w:lastRenderedPageBreak/>
        <w:t>everybody deserves to live their Best Life, and intends to help as many people as he can achieve those goals.</w:t>
      </w:r>
    </w:p>
    <w:p w14:paraId="4ABF40A3" w14:textId="77777777" w:rsidR="00E93452" w:rsidRPr="0071387C" w:rsidRDefault="00E93452" w:rsidP="00E93452">
      <w:pPr>
        <w:rPr>
          <w:rFonts w:asciiTheme="minorHAnsi" w:hAnsiTheme="minorHAnsi"/>
          <w:sz w:val="28"/>
          <w:szCs w:val="28"/>
        </w:rPr>
      </w:pPr>
    </w:p>
    <w:p w14:paraId="261F93F2" w14:textId="77777777" w:rsidR="00E93452" w:rsidRPr="0071387C" w:rsidRDefault="00E93452">
      <w:pPr>
        <w:rPr>
          <w:rFonts w:asciiTheme="minorHAnsi" w:hAnsiTheme="minorHAnsi"/>
          <w:sz w:val="28"/>
          <w:szCs w:val="28"/>
        </w:rPr>
      </w:pPr>
    </w:p>
    <w:p w14:paraId="247B5F84" w14:textId="77777777" w:rsidR="00E93452" w:rsidRPr="0071387C" w:rsidRDefault="00E93452">
      <w:pPr>
        <w:rPr>
          <w:rFonts w:asciiTheme="minorHAnsi" w:hAnsiTheme="minorHAnsi"/>
          <w:sz w:val="28"/>
          <w:szCs w:val="28"/>
        </w:rPr>
      </w:pPr>
    </w:p>
    <w:p w14:paraId="2C0C1210" w14:textId="459CF42C" w:rsidR="00E93452" w:rsidRPr="0071387C" w:rsidRDefault="00E93452" w:rsidP="00E93452">
      <w:pPr>
        <w:rPr>
          <w:rFonts w:asciiTheme="minorHAnsi" w:hAnsiTheme="minorHAnsi"/>
          <w:b/>
          <w:sz w:val="28"/>
          <w:szCs w:val="28"/>
          <w:highlight w:val="yellow"/>
        </w:rPr>
      </w:pPr>
      <w:r w:rsidRPr="0071387C">
        <w:rPr>
          <w:rFonts w:asciiTheme="minorHAnsi" w:hAnsiTheme="minorHAnsi"/>
          <w:b/>
          <w:sz w:val="28"/>
          <w:szCs w:val="28"/>
          <w:highlight w:val="yellow"/>
        </w:rPr>
        <w:t xml:space="preserve">SPEAKER: </w:t>
      </w:r>
      <w:r w:rsidR="00387542" w:rsidRPr="0071387C">
        <w:rPr>
          <w:rFonts w:asciiTheme="minorHAnsi" w:hAnsiTheme="minorHAnsi"/>
          <w:b/>
          <w:sz w:val="28"/>
          <w:szCs w:val="28"/>
          <w:highlight w:val="yellow"/>
        </w:rPr>
        <w:t>Teresa Larsen</w:t>
      </w:r>
    </w:p>
    <w:p w14:paraId="661DB1BF" w14:textId="31500FFB" w:rsidR="00E93452" w:rsidRPr="0071387C" w:rsidRDefault="00E93452" w:rsidP="00E93452">
      <w:pPr>
        <w:rPr>
          <w:rFonts w:asciiTheme="minorHAnsi" w:hAnsiTheme="minorHAnsi"/>
          <w:b/>
          <w:sz w:val="28"/>
          <w:szCs w:val="28"/>
          <w:highlight w:val="yellow"/>
        </w:rPr>
      </w:pPr>
      <w:r w:rsidRPr="0071387C">
        <w:rPr>
          <w:rFonts w:asciiTheme="minorHAnsi" w:hAnsiTheme="minorHAnsi"/>
          <w:b/>
          <w:sz w:val="28"/>
          <w:szCs w:val="28"/>
          <w:highlight w:val="yellow"/>
        </w:rPr>
        <w:t xml:space="preserve">TOPIC: </w:t>
      </w:r>
      <w:r w:rsidR="00387542" w:rsidRPr="0071387C">
        <w:rPr>
          <w:rFonts w:asciiTheme="minorHAnsi" w:hAnsiTheme="minorHAnsi"/>
          <w:b/>
          <w:sz w:val="28"/>
          <w:szCs w:val="28"/>
          <w:highlight w:val="yellow"/>
        </w:rPr>
        <w:t>Do you want to give a TED Talk?</w:t>
      </w:r>
    </w:p>
    <w:p w14:paraId="1C38E699" w14:textId="6781DB69" w:rsidR="00E93452" w:rsidRPr="0071387C" w:rsidRDefault="00E93452" w:rsidP="00E93452">
      <w:pPr>
        <w:rPr>
          <w:rFonts w:asciiTheme="minorHAnsi" w:hAnsiTheme="minorHAnsi"/>
          <w:b/>
          <w:sz w:val="28"/>
          <w:szCs w:val="28"/>
        </w:rPr>
      </w:pPr>
      <w:r w:rsidRPr="0071387C">
        <w:rPr>
          <w:rFonts w:asciiTheme="minorHAnsi" w:hAnsiTheme="minorHAnsi"/>
          <w:b/>
          <w:sz w:val="28"/>
          <w:szCs w:val="28"/>
          <w:highlight w:val="yellow"/>
        </w:rPr>
        <w:t xml:space="preserve">CLUB: </w:t>
      </w:r>
      <w:r w:rsidR="00387542" w:rsidRPr="0071387C">
        <w:rPr>
          <w:rFonts w:asciiTheme="minorHAnsi" w:hAnsiTheme="minorHAnsi"/>
          <w:b/>
          <w:sz w:val="28"/>
          <w:szCs w:val="28"/>
          <w:highlight w:val="yellow"/>
        </w:rPr>
        <w:t>Downtown Toastmasters</w:t>
      </w:r>
    </w:p>
    <w:p w14:paraId="2EB1925C" w14:textId="6D4898BA" w:rsidR="00767B23" w:rsidRPr="0071387C" w:rsidRDefault="00767B23" w:rsidP="00E93452">
      <w:pPr>
        <w:rPr>
          <w:rFonts w:asciiTheme="minorHAnsi" w:hAnsiTheme="minorHAnsi"/>
          <w:b/>
          <w:sz w:val="28"/>
          <w:szCs w:val="28"/>
        </w:rPr>
      </w:pPr>
      <w:r w:rsidRPr="0071387C">
        <w:rPr>
          <w:rFonts w:asciiTheme="minorHAnsi" w:hAnsiTheme="minorHAnsi"/>
          <w:b/>
          <w:sz w:val="28"/>
          <w:szCs w:val="28"/>
          <w:highlight w:val="yellow"/>
        </w:rPr>
        <w:t>Conference Session</w:t>
      </w:r>
    </w:p>
    <w:p w14:paraId="31F7F3AB" w14:textId="578A1037" w:rsidR="00767B23" w:rsidRPr="0071387C" w:rsidRDefault="00767B23" w:rsidP="00E93452">
      <w:pPr>
        <w:rPr>
          <w:rFonts w:asciiTheme="minorHAnsi" w:hAnsiTheme="minorHAnsi"/>
          <w:b/>
          <w:sz w:val="28"/>
          <w:szCs w:val="28"/>
        </w:rPr>
      </w:pPr>
      <w:r w:rsidRPr="0071387C">
        <w:rPr>
          <w:rFonts w:asciiTheme="minorHAnsi" w:hAnsiTheme="minorHAnsi"/>
          <w:b/>
          <w:sz w:val="28"/>
          <w:szCs w:val="28"/>
        </w:rPr>
        <w:t>NOTE: Teresa is willing to do another TED Talk: Topic: Lies, Damned Lies, Statistics, and Computer Graphics. So we could have her present one topic in the morning session and one in the afternoon session.</w:t>
      </w:r>
    </w:p>
    <w:p w14:paraId="4DF338DF" w14:textId="77777777" w:rsidR="00E93452" w:rsidRPr="0071387C" w:rsidRDefault="00E93452">
      <w:pPr>
        <w:rPr>
          <w:rFonts w:asciiTheme="minorHAnsi" w:hAnsiTheme="minorHAnsi"/>
          <w:sz w:val="28"/>
          <w:szCs w:val="28"/>
        </w:rPr>
      </w:pPr>
    </w:p>
    <w:p w14:paraId="0FD36C3A" w14:textId="77777777" w:rsidR="003D779A" w:rsidRPr="0071387C" w:rsidRDefault="003D779A" w:rsidP="003D779A">
      <w:pPr>
        <w:rPr>
          <w:rFonts w:asciiTheme="minorHAnsi" w:hAnsiTheme="minorHAnsi"/>
          <w:b/>
          <w:sz w:val="28"/>
          <w:szCs w:val="28"/>
        </w:rPr>
      </w:pPr>
      <w:r w:rsidRPr="0071387C">
        <w:rPr>
          <w:rFonts w:asciiTheme="minorHAnsi" w:hAnsiTheme="minorHAnsi"/>
          <w:b/>
          <w:sz w:val="28"/>
          <w:szCs w:val="28"/>
        </w:rPr>
        <w:t>Summary of Presentation:</w:t>
      </w:r>
    </w:p>
    <w:p w14:paraId="3CEBAB30" w14:textId="77777777" w:rsidR="003D779A" w:rsidRPr="0071387C" w:rsidRDefault="003D779A" w:rsidP="003D779A">
      <w:pPr>
        <w:rPr>
          <w:rFonts w:asciiTheme="minorHAnsi" w:hAnsiTheme="minorHAnsi"/>
          <w:sz w:val="28"/>
          <w:szCs w:val="28"/>
        </w:rPr>
      </w:pPr>
      <w:r w:rsidRPr="0071387C">
        <w:rPr>
          <w:rFonts w:asciiTheme="minorHAnsi" w:hAnsiTheme="minorHAnsi"/>
          <w:sz w:val="28"/>
          <w:szCs w:val="28"/>
        </w:rPr>
        <w:t>I believe each one of us has a brilliant idea, worthy of sharing on a TED stage.</w:t>
      </w:r>
    </w:p>
    <w:p w14:paraId="38131A2B" w14:textId="77777777" w:rsidR="003D779A" w:rsidRPr="0071387C" w:rsidRDefault="003D779A" w:rsidP="003D779A">
      <w:pPr>
        <w:rPr>
          <w:rFonts w:asciiTheme="minorHAnsi" w:hAnsiTheme="minorHAnsi"/>
          <w:sz w:val="28"/>
          <w:szCs w:val="28"/>
        </w:rPr>
      </w:pPr>
      <w:r w:rsidRPr="0071387C">
        <w:rPr>
          <w:rFonts w:asciiTheme="minorHAnsi" w:hAnsiTheme="minorHAnsi"/>
          <w:sz w:val="28"/>
          <w:szCs w:val="28"/>
        </w:rPr>
        <w:t>In this talk, I propose to explain the TED philosophy and provide guidelines for aspiring TED speakers to land their own TED gig, through a chronicle of my experience of doing just that this year.</w:t>
      </w:r>
    </w:p>
    <w:p w14:paraId="4FDFB345" w14:textId="77777777" w:rsidR="003D779A" w:rsidRPr="0071387C" w:rsidRDefault="003D779A" w:rsidP="003D779A">
      <w:pPr>
        <w:rPr>
          <w:rFonts w:asciiTheme="minorHAnsi" w:hAnsiTheme="minorHAnsi"/>
          <w:sz w:val="28"/>
          <w:szCs w:val="28"/>
        </w:rPr>
      </w:pPr>
    </w:p>
    <w:p w14:paraId="53ED3B20" w14:textId="77777777" w:rsidR="003D779A" w:rsidRPr="0071387C" w:rsidRDefault="003D779A" w:rsidP="003D779A">
      <w:pPr>
        <w:rPr>
          <w:rFonts w:asciiTheme="minorHAnsi" w:hAnsiTheme="minorHAnsi"/>
          <w:b/>
          <w:sz w:val="28"/>
          <w:szCs w:val="28"/>
        </w:rPr>
      </w:pPr>
      <w:r w:rsidRPr="0071387C">
        <w:rPr>
          <w:rFonts w:asciiTheme="minorHAnsi" w:hAnsiTheme="minorHAnsi"/>
          <w:b/>
          <w:sz w:val="28"/>
          <w:szCs w:val="28"/>
        </w:rPr>
        <w:t>About Me:</w:t>
      </w:r>
    </w:p>
    <w:p w14:paraId="4F022B64" w14:textId="77777777" w:rsidR="003D779A" w:rsidRPr="0071387C" w:rsidRDefault="003D779A" w:rsidP="003D779A">
      <w:pPr>
        <w:rPr>
          <w:rFonts w:asciiTheme="minorHAnsi" w:hAnsiTheme="minorHAnsi"/>
          <w:sz w:val="28"/>
          <w:szCs w:val="28"/>
        </w:rPr>
      </w:pPr>
      <w:r w:rsidRPr="0071387C">
        <w:rPr>
          <w:rFonts w:asciiTheme="minorHAnsi" w:hAnsiTheme="minorHAnsi"/>
          <w:sz w:val="28"/>
          <w:szCs w:val="28"/>
        </w:rPr>
        <w:t>I’m a professional speaker who joined toastmasters in 2010. I speak to market my data visualization consulting business and also coach others who wish to grow their businesses by speaking.</w:t>
      </w:r>
    </w:p>
    <w:p w14:paraId="06D9B32F" w14:textId="77777777" w:rsidR="00E93452" w:rsidRPr="0071387C" w:rsidRDefault="00E93452">
      <w:pPr>
        <w:rPr>
          <w:rFonts w:asciiTheme="minorHAnsi" w:hAnsiTheme="minorHAnsi"/>
          <w:sz w:val="28"/>
          <w:szCs w:val="28"/>
        </w:rPr>
      </w:pPr>
    </w:p>
    <w:p w14:paraId="7BCB3311" w14:textId="77777777" w:rsidR="00387542" w:rsidRPr="0071387C" w:rsidRDefault="00387542">
      <w:pPr>
        <w:rPr>
          <w:rFonts w:asciiTheme="minorHAnsi" w:hAnsiTheme="minorHAnsi"/>
          <w:sz w:val="28"/>
          <w:szCs w:val="28"/>
        </w:rPr>
      </w:pPr>
    </w:p>
    <w:p w14:paraId="71454B8F" w14:textId="77777777" w:rsidR="000913E6" w:rsidRPr="0071387C" w:rsidRDefault="000913E6" w:rsidP="003D779A">
      <w:pPr>
        <w:rPr>
          <w:rFonts w:asciiTheme="minorHAnsi" w:hAnsiTheme="minorHAnsi"/>
          <w:b/>
          <w:sz w:val="28"/>
          <w:szCs w:val="28"/>
        </w:rPr>
      </w:pPr>
    </w:p>
    <w:p w14:paraId="66F7DE78" w14:textId="77777777" w:rsidR="003D779A" w:rsidRPr="0071387C" w:rsidRDefault="003D779A">
      <w:pPr>
        <w:rPr>
          <w:rFonts w:asciiTheme="minorHAnsi" w:hAnsiTheme="minorHAnsi"/>
          <w:sz w:val="28"/>
          <w:szCs w:val="28"/>
        </w:rPr>
      </w:pPr>
    </w:p>
    <w:p w14:paraId="3D7310E8" w14:textId="77777777" w:rsidR="00387542" w:rsidRPr="0071387C" w:rsidRDefault="00387542">
      <w:pPr>
        <w:rPr>
          <w:rFonts w:asciiTheme="minorHAnsi" w:hAnsiTheme="minorHAnsi"/>
          <w:sz w:val="28"/>
          <w:szCs w:val="28"/>
        </w:rPr>
      </w:pPr>
    </w:p>
    <w:p w14:paraId="025C6655" w14:textId="77777777" w:rsidR="00387542" w:rsidRPr="0071387C" w:rsidRDefault="00387542">
      <w:pPr>
        <w:rPr>
          <w:rFonts w:asciiTheme="minorHAnsi" w:hAnsiTheme="minorHAnsi"/>
          <w:sz w:val="28"/>
          <w:szCs w:val="28"/>
        </w:rPr>
      </w:pPr>
    </w:p>
    <w:p w14:paraId="2DCE7A63" w14:textId="77777777" w:rsidR="00387542" w:rsidRPr="0071387C" w:rsidRDefault="00387542">
      <w:pPr>
        <w:rPr>
          <w:rFonts w:asciiTheme="minorHAnsi" w:hAnsiTheme="minorHAnsi"/>
          <w:sz w:val="28"/>
          <w:szCs w:val="28"/>
        </w:rPr>
      </w:pPr>
    </w:p>
    <w:p w14:paraId="68BBC253" w14:textId="33E8F6E9" w:rsidR="00E93452" w:rsidRPr="0071387C" w:rsidRDefault="00E93452" w:rsidP="00E93452">
      <w:pPr>
        <w:rPr>
          <w:rFonts w:asciiTheme="minorHAnsi" w:hAnsiTheme="minorHAnsi"/>
          <w:b/>
          <w:sz w:val="28"/>
          <w:szCs w:val="28"/>
          <w:highlight w:val="yellow"/>
        </w:rPr>
      </w:pPr>
      <w:r w:rsidRPr="0071387C">
        <w:rPr>
          <w:rFonts w:asciiTheme="minorHAnsi" w:hAnsiTheme="minorHAnsi"/>
          <w:b/>
          <w:sz w:val="28"/>
          <w:szCs w:val="28"/>
          <w:highlight w:val="yellow"/>
        </w:rPr>
        <w:t xml:space="preserve">SPEAKER: </w:t>
      </w:r>
      <w:r w:rsidR="004967DA" w:rsidRPr="0071387C">
        <w:rPr>
          <w:rFonts w:asciiTheme="minorHAnsi" w:hAnsiTheme="minorHAnsi"/>
          <w:b/>
          <w:sz w:val="28"/>
          <w:szCs w:val="28"/>
          <w:highlight w:val="yellow"/>
        </w:rPr>
        <w:t>A.T. Lynn</w:t>
      </w:r>
      <w:r w:rsidR="008572EF">
        <w:rPr>
          <w:rFonts w:asciiTheme="minorHAnsi" w:hAnsiTheme="minorHAnsi"/>
          <w:b/>
          <w:sz w:val="28"/>
          <w:szCs w:val="28"/>
          <w:highlight w:val="yellow"/>
        </w:rPr>
        <w:t>e</w:t>
      </w:r>
      <w:bookmarkStart w:id="0" w:name="_GoBack"/>
      <w:bookmarkEnd w:id="0"/>
    </w:p>
    <w:p w14:paraId="1CE26D75" w14:textId="20B42A61" w:rsidR="00D834D5" w:rsidRPr="0071387C" w:rsidRDefault="00E93452" w:rsidP="00E93452">
      <w:pPr>
        <w:rPr>
          <w:rFonts w:asciiTheme="minorHAnsi" w:hAnsiTheme="minorHAnsi"/>
          <w:b/>
          <w:sz w:val="28"/>
          <w:szCs w:val="28"/>
          <w:highlight w:val="yellow"/>
        </w:rPr>
      </w:pPr>
      <w:r w:rsidRPr="0071387C">
        <w:rPr>
          <w:rFonts w:asciiTheme="minorHAnsi" w:hAnsiTheme="minorHAnsi"/>
          <w:b/>
          <w:sz w:val="28"/>
          <w:szCs w:val="28"/>
          <w:highlight w:val="yellow"/>
        </w:rPr>
        <w:t xml:space="preserve">TOPIC: </w:t>
      </w:r>
      <w:r w:rsidR="00D834D5" w:rsidRPr="0071387C">
        <w:rPr>
          <w:rFonts w:asciiTheme="minorHAnsi" w:hAnsiTheme="minorHAnsi" w:cs="Avenir Next Medium"/>
          <w:sz w:val="28"/>
          <w:szCs w:val="28"/>
          <w:highlight w:val="yellow"/>
        </w:rPr>
        <w:t>Remember and Deliver Your Best Speech Yet! The One Essential Hypnotic Technique for Public Speakers</w:t>
      </w:r>
    </w:p>
    <w:p w14:paraId="517AF848" w14:textId="3ACA8CBA" w:rsidR="00E93452" w:rsidRPr="0071387C" w:rsidRDefault="00E93452" w:rsidP="00E93452">
      <w:pPr>
        <w:rPr>
          <w:rFonts w:asciiTheme="minorHAnsi" w:hAnsiTheme="minorHAnsi"/>
          <w:b/>
          <w:sz w:val="28"/>
          <w:szCs w:val="28"/>
        </w:rPr>
      </w:pPr>
      <w:r w:rsidRPr="0071387C">
        <w:rPr>
          <w:rFonts w:asciiTheme="minorHAnsi" w:hAnsiTheme="minorHAnsi"/>
          <w:b/>
          <w:sz w:val="28"/>
          <w:szCs w:val="28"/>
          <w:highlight w:val="yellow"/>
        </w:rPr>
        <w:t xml:space="preserve">CLUB: </w:t>
      </w:r>
      <w:r w:rsidR="00D834D5" w:rsidRPr="0071387C">
        <w:rPr>
          <w:rFonts w:asciiTheme="minorHAnsi" w:hAnsiTheme="minorHAnsi"/>
          <w:b/>
          <w:sz w:val="28"/>
          <w:szCs w:val="28"/>
          <w:highlight w:val="yellow"/>
        </w:rPr>
        <w:t>Talk of the Town Toastmasters</w:t>
      </w:r>
    </w:p>
    <w:p w14:paraId="15181873" w14:textId="586EB770" w:rsidR="00767B23" w:rsidRPr="0071387C" w:rsidRDefault="00767B23" w:rsidP="00E93452">
      <w:pPr>
        <w:rPr>
          <w:rFonts w:asciiTheme="minorHAnsi" w:hAnsiTheme="minorHAnsi"/>
          <w:b/>
          <w:sz w:val="28"/>
          <w:szCs w:val="28"/>
        </w:rPr>
      </w:pPr>
      <w:r w:rsidRPr="0071387C">
        <w:rPr>
          <w:rFonts w:asciiTheme="minorHAnsi" w:hAnsiTheme="minorHAnsi"/>
          <w:b/>
          <w:sz w:val="28"/>
          <w:szCs w:val="28"/>
          <w:highlight w:val="yellow"/>
        </w:rPr>
        <w:t>Conference Session</w:t>
      </w:r>
    </w:p>
    <w:p w14:paraId="53BECEDC" w14:textId="77777777" w:rsidR="00D834D5" w:rsidRPr="0071387C" w:rsidRDefault="00D834D5" w:rsidP="00E93452">
      <w:pPr>
        <w:rPr>
          <w:rFonts w:asciiTheme="minorHAnsi" w:hAnsiTheme="minorHAnsi"/>
          <w:b/>
          <w:sz w:val="28"/>
          <w:szCs w:val="28"/>
        </w:rPr>
      </w:pPr>
    </w:p>
    <w:p w14:paraId="63957557" w14:textId="77777777" w:rsidR="00D834D5" w:rsidRPr="0071387C" w:rsidRDefault="00D834D5" w:rsidP="00D834D5">
      <w:pPr>
        <w:widowControl w:val="0"/>
        <w:autoSpaceDE w:val="0"/>
        <w:autoSpaceDN w:val="0"/>
        <w:adjustRightInd w:val="0"/>
        <w:rPr>
          <w:rFonts w:asciiTheme="minorHAnsi" w:hAnsiTheme="minorHAnsi" w:cs="Avenir Next Medium"/>
          <w:sz w:val="28"/>
          <w:szCs w:val="28"/>
        </w:rPr>
      </w:pPr>
      <w:r w:rsidRPr="0071387C">
        <w:rPr>
          <w:rFonts w:asciiTheme="minorHAnsi" w:hAnsiTheme="minorHAnsi" w:cs="Avenir Next"/>
          <w:b/>
          <w:bCs/>
          <w:sz w:val="28"/>
          <w:szCs w:val="28"/>
        </w:rPr>
        <w:t>Summary of Presentation:</w:t>
      </w:r>
    </w:p>
    <w:p w14:paraId="77C36B8F" w14:textId="77777777" w:rsidR="00D834D5" w:rsidRPr="0071387C" w:rsidRDefault="00D834D5" w:rsidP="00D834D5">
      <w:pPr>
        <w:widowControl w:val="0"/>
        <w:autoSpaceDE w:val="0"/>
        <w:autoSpaceDN w:val="0"/>
        <w:adjustRightInd w:val="0"/>
        <w:rPr>
          <w:rFonts w:asciiTheme="minorHAnsi" w:hAnsiTheme="minorHAnsi" w:cs="Avenir Next Medium"/>
          <w:sz w:val="28"/>
          <w:szCs w:val="28"/>
        </w:rPr>
      </w:pPr>
      <w:r w:rsidRPr="0071387C">
        <w:rPr>
          <w:rFonts w:asciiTheme="minorHAnsi" w:hAnsiTheme="minorHAnsi" w:cs="Avenir Next Medium"/>
          <w:sz w:val="28"/>
          <w:szCs w:val="28"/>
        </w:rPr>
        <w:lastRenderedPageBreak/>
        <w:t>Would you like to walk through your next speech with the same focused and supernatural ease of sleepwalking through your own home?</w:t>
      </w:r>
    </w:p>
    <w:p w14:paraId="1F024ECD" w14:textId="77777777" w:rsidR="00D834D5" w:rsidRPr="0071387C" w:rsidRDefault="00D834D5" w:rsidP="00D834D5">
      <w:pPr>
        <w:widowControl w:val="0"/>
        <w:autoSpaceDE w:val="0"/>
        <w:autoSpaceDN w:val="0"/>
        <w:adjustRightInd w:val="0"/>
        <w:rPr>
          <w:rFonts w:asciiTheme="minorHAnsi" w:hAnsiTheme="minorHAnsi" w:cs="Avenir Next Medium"/>
          <w:sz w:val="28"/>
          <w:szCs w:val="28"/>
        </w:rPr>
      </w:pPr>
      <w:r w:rsidRPr="0071387C">
        <w:rPr>
          <w:rFonts w:asciiTheme="minorHAnsi" w:hAnsiTheme="minorHAnsi" w:cs="Avenir Next Medium"/>
          <w:sz w:val="28"/>
          <w:szCs w:val="28"/>
        </w:rPr>
        <w:t>In this amusing and entrancing presentation, Hypnotherapist A.T. Lynne will teach you how to do just that. In addition, you’ll learn why the best public speakers use trance on themselves as well as on the audience, and hot to do this yourself. And as a bonus, you’ll experience the stimulating technique of mapping your speech on your body. Examples of famous speeches will be interwoven into the talk, and PowerPoint doodle-</w:t>
      </w:r>
      <w:proofErr w:type="spellStart"/>
      <w:r w:rsidRPr="0071387C">
        <w:rPr>
          <w:rFonts w:asciiTheme="minorHAnsi" w:hAnsiTheme="minorHAnsi" w:cs="Avenir Next Medium"/>
          <w:sz w:val="28"/>
          <w:szCs w:val="28"/>
        </w:rPr>
        <w:t>ography</w:t>
      </w:r>
      <w:proofErr w:type="spellEnd"/>
      <w:r w:rsidRPr="0071387C">
        <w:rPr>
          <w:rFonts w:asciiTheme="minorHAnsi" w:hAnsiTheme="minorHAnsi" w:cs="Avenir Next Medium"/>
          <w:sz w:val="28"/>
          <w:szCs w:val="28"/>
        </w:rPr>
        <w:t xml:space="preserve"> will ensure each idea is unforgettable. Attendees will be immediately able to incorporate these concepts into their very next speech, effortlessly and confidently.</w:t>
      </w:r>
    </w:p>
    <w:p w14:paraId="3695E012" w14:textId="77777777" w:rsidR="00D834D5" w:rsidRPr="0071387C" w:rsidRDefault="00D834D5" w:rsidP="00D834D5">
      <w:pPr>
        <w:widowControl w:val="0"/>
        <w:autoSpaceDE w:val="0"/>
        <w:autoSpaceDN w:val="0"/>
        <w:adjustRightInd w:val="0"/>
        <w:rPr>
          <w:rFonts w:asciiTheme="minorHAnsi" w:hAnsiTheme="minorHAnsi" w:cs="Avenir Next Medium"/>
          <w:sz w:val="28"/>
          <w:szCs w:val="28"/>
        </w:rPr>
      </w:pPr>
    </w:p>
    <w:p w14:paraId="2EC1E4F6" w14:textId="77777777" w:rsidR="00D834D5" w:rsidRPr="0071387C" w:rsidRDefault="00D834D5" w:rsidP="00D834D5">
      <w:pPr>
        <w:widowControl w:val="0"/>
        <w:autoSpaceDE w:val="0"/>
        <w:autoSpaceDN w:val="0"/>
        <w:adjustRightInd w:val="0"/>
        <w:rPr>
          <w:rFonts w:asciiTheme="minorHAnsi" w:hAnsiTheme="minorHAnsi" w:cs="Avenir Next Medium"/>
          <w:sz w:val="28"/>
          <w:szCs w:val="28"/>
        </w:rPr>
      </w:pPr>
      <w:r w:rsidRPr="0071387C">
        <w:rPr>
          <w:rFonts w:asciiTheme="minorHAnsi" w:hAnsiTheme="minorHAnsi" w:cs="Avenir Next"/>
          <w:b/>
          <w:bCs/>
          <w:sz w:val="28"/>
          <w:szCs w:val="28"/>
        </w:rPr>
        <w:t>Bio:</w:t>
      </w:r>
    </w:p>
    <w:p w14:paraId="07858BF9" w14:textId="5F7983B6" w:rsidR="00D834D5" w:rsidRPr="0071387C" w:rsidRDefault="00D834D5" w:rsidP="00D834D5">
      <w:pPr>
        <w:rPr>
          <w:rFonts w:asciiTheme="minorHAnsi" w:hAnsiTheme="minorHAnsi"/>
          <w:b/>
          <w:sz w:val="28"/>
          <w:szCs w:val="28"/>
        </w:rPr>
      </w:pPr>
      <w:r w:rsidRPr="0071387C">
        <w:rPr>
          <w:rFonts w:asciiTheme="minorHAnsi" w:hAnsiTheme="minorHAnsi" w:cs="Avenir Next Medium"/>
          <w:sz w:val="28"/>
          <w:szCs w:val="28"/>
        </w:rPr>
        <w:t>A Toastmaster for 35 years, A.T. Lynne, ACB, has been a member of numerous clubs throughout the Western US, from Oregon to Texas. Currently, A.T. serves as President of Talk of the Town Toastmasters, Club 7075, in San Rafael. As a Master Hypnotist and Certified Clinical Hypnotherapist, A.T. teaches people powerful hypnotic secrets for managing their health, maintaining their life course, and mastering their minds.</w:t>
      </w:r>
    </w:p>
    <w:p w14:paraId="29577F1D" w14:textId="77777777" w:rsidR="00D834D5" w:rsidRPr="0071387C" w:rsidRDefault="00D834D5" w:rsidP="00E93452">
      <w:pPr>
        <w:rPr>
          <w:rFonts w:asciiTheme="minorHAnsi" w:hAnsiTheme="minorHAnsi"/>
          <w:b/>
          <w:sz w:val="28"/>
          <w:szCs w:val="28"/>
        </w:rPr>
      </w:pPr>
    </w:p>
    <w:p w14:paraId="1CB44318" w14:textId="77777777" w:rsidR="00D834D5" w:rsidRPr="0071387C" w:rsidRDefault="00D834D5" w:rsidP="00E93452">
      <w:pPr>
        <w:rPr>
          <w:rFonts w:asciiTheme="minorHAnsi" w:hAnsiTheme="minorHAnsi"/>
          <w:b/>
          <w:sz w:val="28"/>
          <w:szCs w:val="28"/>
        </w:rPr>
      </w:pPr>
    </w:p>
    <w:p w14:paraId="41C702B0" w14:textId="77777777" w:rsidR="003D779A" w:rsidRPr="0071387C" w:rsidRDefault="003D779A" w:rsidP="00E93452">
      <w:pPr>
        <w:rPr>
          <w:rFonts w:asciiTheme="minorHAnsi" w:hAnsiTheme="minorHAnsi"/>
          <w:b/>
          <w:sz w:val="28"/>
          <w:szCs w:val="28"/>
        </w:rPr>
      </w:pPr>
    </w:p>
    <w:p w14:paraId="5A952B39" w14:textId="329F4280" w:rsidR="003D779A" w:rsidRPr="0071387C" w:rsidRDefault="003D779A" w:rsidP="003D779A">
      <w:pPr>
        <w:rPr>
          <w:rFonts w:asciiTheme="minorHAnsi" w:hAnsiTheme="minorHAnsi"/>
          <w:b/>
          <w:sz w:val="28"/>
          <w:szCs w:val="28"/>
          <w:highlight w:val="yellow"/>
        </w:rPr>
      </w:pPr>
      <w:r w:rsidRPr="0071387C">
        <w:rPr>
          <w:rFonts w:asciiTheme="minorHAnsi" w:hAnsiTheme="minorHAnsi"/>
          <w:b/>
          <w:sz w:val="28"/>
          <w:szCs w:val="28"/>
          <w:highlight w:val="yellow"/>
        </w:rPr>
        <w:t xml:space="preserve">SPEAKER: </w:t>
      </w:r>
      <w:proofErr w:type="spellStart"/>
      <w:r w:rsidRPr="0071387C">
        <w:rPr>
          <w:rFonts w:asciiTheme="minorHAnsi" w:hAnsiTheme="minorHAnsi"/>
          <w:b/>
          <w:sz w:val="28"/>
          <w:szCs w:val="28"/>
          <w:highlight w:val="yellow"/>
        </w:rPr>
        <w:t>Annetta</w:t>
      </w:r>
      <w:proofErr w:type="spellEnd"/>
      <w:r w:rsidRPr="0071387C">
        <w:rPr>
          <w:rFonts w:asciiTheme="minorHAnsi" w:hAnsiTheme="minorHAnsi"/>
          <w:b/>
          <w:sz w:val="28"/>
          <w:szCs w:val="28"/>
          <w:highlight w:val="yellow"/>
        </w:rPr>
        <w:t xml:space="preserve"> Pearson</w:t>
      </w:r>
    </w:p>
    <w:p w14:paraId="3394DAF1" w14:textId="5ABBE1B7" w:rsidR="00A35BD6" w:rsidRPr="0071387C" w:rsidRDefault="003D779A" w:rsidP="003D779A">
      <w:pPr>
        <w:rPr>
          <w:rFonts w:asciiTheme="minorHAnsi" w:hAnsiTheme="minorHAnsi"/>
          <w:b/>
          <w:sz w:val="28"/>
          <w:szCs w:val="28"/>
          <w:highlight w:val="yellow"/>
        </w:rPr>
      </w:pPr>
      <w:r w:rsidRPr="0071387C">
        <w:rPr>
          <w:rFonts w:asciiTheme="minorHAnsi" w:hAnsiTheme="minorHAnsi"/>
          <w:b/>
          <w:sz w:val="28"/>
          <w:szCs w:val="28"/>
          <w:highlight w:val="yellow"/>
        </w:rPr>
        <w:t xml:space="preserve">TOPIC: </w:t>
      </w:r>
      <w:r w:rsidR="00663703" w:rsidRPr="0071387C">
        <w:rPr>
          <w:rFonts w:asciiTheme="minorHAnsi" w:hAnsiTheme="minorHAnsi"/>
          <w:b/>
          <w:sz w:val="28"/>
          <w:szCs w:val="28"/>
          <w:highlight w:val="yellow"/>
        </w:rPr>
        <w:t xml:space="preserve"> </w:t>
      </w:r>
      <w:r w:rsidR="00663703" w:rsidRPr="0071387C">
        <w:rPr>
          <w:rFonts w:asciiTheme="minorHAnsi" w:hAnsiTheme="minorHAnsi" w:cs="Calibri"/>
          <w:sz w:val="28"/>
          <w:szCs w:val="28"/>
          <w:highlight w:val="yellow"/>
        </w:rPr>
        <w:t xml:space="preserve">“But Wait, There’s More!” </w:t>
      </w:r>
      <w:r w:rsidR="00A35BD6" w:rsidRPr="0071387C">
        <w:rPr>
          <w:rFonts w:asciiTheme="minorHAnsi" w:hAnsiTheme="minorHAnsi" w:cs="Arial"/>
          <w:sz w:val="28"/>
          <w:szCs w:val="28"/>
          <w:highlight w:val="yellow"/>
        </w:rPr>
        <w:t>The Art of Effective Evaluation</w:t>
      </w:r>
      <w:r w:rsidR="00A35BD6" w:rsidRPr="0071387C">
        <w:rPr>
          <w:rFonts w:asciiTheme="minorHAnsi" w:hAnsiTheme="minorHAnsi"/>
          <w:b/>
          <w:sz w:val="28"/>
          <w:szCs w:val="28"/>
          <w:highlight w:val="yellow"/>
        </w:rPr>
        <w:t xml:space="preserve"> </w:t>
      </w:r>
    </w:p>
    <w:p w14:paraId="74C7D614" w14:textId="45537564" w:rsidR="003D779A" w:rsidRPr="0071387C" w:rsidRDefault="003D779A" w:rsidP="003D779A">
      <w:pPr>
        <w:rPr>
          <w:rFonts w:asciiTheme="minorHAnsi" w:hAnsiTheme="minorHAnsi"/>
          <w:b/>
          <w:sz w:val="28"/>
          <w:szCs w:val="28"/>
          <w:highlight w:val="yellow"/>
        </w:rPr>
      </w:pPr>
      <w:r w:rsidRPr="0071387C">
        <w:rPr>
          <w:rFonts w:asciiTheme="minorHAnsi" w:hAnsiTheme="minorHAnsi"/>
          <w:b/>
          <w:sz w:val="28"/>
          <w:szCs w:val="28"/>
          <w:highlight w:val="yellow"/>
        </w:rPr>
        <w:t xml:space="preserve">CLUB: </w:t>
      </w:r>
      <w:r w:rsidR="00663703" w:rsidRPr="0071387C">
        <w:rPr>
          <w:rFonts w:asciiTheme="minorHAnsi" w:hAnsiTheme="minorHAnsi"/>
          <w:b/>
          <w:sz w:val="28"/>
          <w:szCs w:val="28"/>
          <w:highlight w:val="yellow"/>
        </w:rPr>
        <w:t>Oakland 88</w:t>
      </w:r>
    </w:p>
    <w:p w14:paraId="2A801E5A" w14:textId="1019344C" w:rsidR="00767B23" w:rsidRPr="0071387C" w:rsidRDefault="00767B23" w:rsidP="003D779A">
      <w:pPr>
        <w:rPr>
          <w:rFonts w:asciiTheme="minorHAnsi" w:hAnsiTheme="minorHAnsi"/>
          <w:b/>
          <w:sz w:val="28"/>
          <w:szCs w:val="28"/>
        </w:rPr>
      </w:pPr>
      <w:r w:rsidRPr="0071387C">
        <w:rPr>
          <w:rFonts w:asciiTheme="minorHAnsi" w:hAnsiTheme="minorHAnsi"/>
          <w:b/>
          <w:sz w:val="28"/>
          <w:szCs w:val="28"/>
          <w:highlight w:val="yellow"/>
        </w:rPr>
        <w:t>Conference Session</w:t>
      </w:r>
    </w:p>
    <w:p w14:paraId="442AC8FC" w14:textId="77777777" w:rsidR="00663703" w:rsidRPr="0071387C" w:rsidRDefault="00663703" w:rsidP="003D779A">
      <w:pPr>
        <w:rPr>
          <w:rFonts w:asciiTheme="minorHAnsi" w:hAnsiTheme="minorHAnsi"/>
          <w:b/>
          <w:sz w:val="28"/>
          <w:szCs w:val="28"/>
        </w:rPr>
      </w:pPr>
    </w:p>
    <w:p w14:paraId="109F930D" w14:textId="77777777" w:rsidR="00663703" w:rsidRPr="0071387C" w:rsidRDefault="00663703" w:rsidP="00663703">
      <w:pPr>
        <w:widowControl w:val="0"/>
        <w:autoSpaceDE w:val="0"/>
        <w:autoSpaceDN w:val="0"/>
        <w:adjustRightInd w:val="0"/>
        <w:rPr>
          <w:rFonts w:asciiTheme="minorHAnsi" w:hAnsiTheme="minorHAnsi" w:cs="Calibri"/>
          <w:sz w:val="28"/>
          <w:szCs w:val="28"/>
        </w:rPr>
      </w:pPr>
      <w:r w:rsidRPr="0071387C">
        <w:rPr>
          <w:rFonts w:asciiTheme="minorHAnsi" w:hAnsiTheme="minorHAnsi" w:cs="Calibri"/>
          <w:b/>
          <w:bCs/>
          <w:sz w:val="28"/>
          <w:szCs w:val="28"/>
        </w:rPr>
        <w:t>Summary of Presentation:</w:t>
      </w:r>
    </w:p>
    <w:p w14:paraId="54D9196A" w14:textId="77777777" w:rsidR="00663703" w:rsidRPr="0071387C" w:rsidRDefault="00663703" w:rsidP="00663703">
      <w:pPr>
        <w:widowControl w:val="0"/>
        <w:autoSpaceDE w:val="0"/>
        <w:autoSpaceDN w:val="0"/>
        <w:adjustRightInd w:val="0"/>
        <w:rPr>
          <w:rFonts w:asciiTheme="minorHAnsi" w:hAnsiTheme="minorHAnsi" w:cs="Calibri"/>
          <w:sz w:val="28"/>
          <w:szCs w:val="28"/>
        </w:rPr>
      </w:pPr>
      <w:r w:rsidRPr="0071387C">
        <w:rPr>
          <w:rFonts w:asciiTheme="minorHAnsi" w:hAnsiTheme="minorHAnsi" w:cs="Calibri"/>
          <w:sz w:val="28"/>
          <w:szCs w:val="28"/>
        </w:rPr>
        <w:t> </w:t>
      </w:r>
    </w:p>
    <w:p w14:paraId="48D31BB2" w14:textId="27B0D120" w:rsidR="00663703" w:rsidRPr="0071387C" w:rsidRDefault="00663703" w:rsidP="00663703">
      <w:pPr>
        <w:rPr>
          <w:rFonts w:asciiTheme="minorHAnsi" w:hAnsiTheme="minorHAnsi" w:cs="Calibri"/>
          <w:sz w:val="28"/>
          <w:szCs w:val="28"/>
        </w:rPr>
      </w:pPr>
      <w:r w:rsidRPr="0071387C">
        <w:rPr>
          <w:rFonts w:asciiTheme="minorHAnsi" w:hAnsiTheme="minorHAnsi" w:cs="Calibri"/>
          <w:sz w:val="28"/>
          <w:szCs w:val="28"/>
        </w:rPr>
        <w:t>There are so many more points to think about besides the simple “Sandwich Method” when it comes to evaluations. Learn to expand on the value of evaluations by considering the level of your speaker, the goal of your evaluation and how you can grow your skills as an evaluator, leader and motivator.</w:t>
      </w:r>
    </w:p>
    <w:p w14:paraId="74CF0809" w14:textId="77777777" w:rsidR="00663703" w:rsidRPr="0071387C" w:rsidRDefault="00663703" w:rsidP="00663703">
      <w:pPr>
        <w:rPr>
          <w:rFonts w:asciiTheme="minorHAnsi" w:hAnsiTheme="minorHAnsi"/>
          <w:b/>
          <w:sz w:val="28"/>
          <w:szCs w:val="28"/>
        </w:rPr>
      </w:pPr>
    </w:p>
    <w:p w14:paraId="6714F964" w14:textId="77777777" w:rsidR="00663703" w:rsidRPr="0071387C" w:rsidRDefault="00663703" w:rsidP="003D779A">
      <w:pPr>
        <w:rPr>
          <w:rFonts w:asciiTheme="minorHAnsi" w:hAnsiTheme="minorHAnsi" w:cs="Arial"/>
          <w:b/>
          <w:bCs/>
          <w:sz w:val="28"/>
          <w:szCs w:val="28"/>
        </w:rPr>
      </w:pPr>
      <w:r w:rsidRPr="0071387C">
        <w:rPr>
          <w:rFonts w:asciiTheme="minorHAnsi" w:hAnsiTheme="minorHAnsi" w:cs="Arial"/>
          <w:b/>
          <w:bCs/>
          <w:sz w:val="28"/>
          <w:szCs w:val="28"/>
        </w:rPr>
        <w:t>Bio:</w:t>
      </w:r>
    </w:p>
    <w:p w14:paraId="386D344E" w14:textId="2AB04EFD" w:rsidR="00663703" w:rsidRPr="0071387C" w:rsidRDefault="00663703" w:rsidP="003D779A">
      <w:pPr>
        <w:rPr>
          <w:rFonts w:asciiTheme="minorHAnsi" w:hAnsiTheme="minorHAnsi"/>
          <w:b/>
          <w:sz w:val="28"/>
          <w:szCs w:val="28"/>
        </w:rPr>
      </w:pPr>
      <w:proofErr w:type="spellStart"/>
      <w:r w:rsidRPr="0071387C">
        <w:rPr>
          <w:rFonts w:asciiTheme="minorHAnsi" w:hAnsiTheme="minorHAnsi" w:cs="Arial"/>
          <w:sz w:val="28"/>
          <w:szCs w:val="28"/>
        </w:rPr>
        <w:t>Annetta</w:t>
      </w:r>
      <w:proofErr w:type="spellEnd"/>
      <w:r w:rsidRPr="0071387C">
        <w:rPr>
          <w:rFonts w:asciiTheme="minorHAnsi" w:hAnsiTheme="minorHAnsi" w:cs="Arial"/>
          <w:sz w:val="28"/>
          <w:szCs w:val="28"/>
        </w:rPr>
        <w:t xml:space="preserve"> Pearson is a four year member of Toastmasters. Evaluations are her favorite part of the Toastmasters experience. It was due to member evaluations that she took her love of "conversation" to a level of concise and competent </w:t>
      </w:r>
      <w:r w:rsidRPr="0071387C">
        <w:rPr>
          <w:rFonts w:asciiTheme="minorHAnsi" w:hAnsiTheme="minorHAnsi" w:cs="Arial"/>
          <w:sz w:val="28"/>
          <w:szCs w:val="28"/>
        </w:rPr>
        <w:lastRenderedPageBreak/>
        <w:t>communication. She is passionate about inspiring Toastmasters both new and experienced to hone their skills and confidence. She has performed well in the Evaluation Contests she has entered.  She is convinced that good evaluations are the demonstration of leadership skills put into action.</w:t>
      </w:r>
    </w:p>
    <w:p w14:paraId="22C6E63E" w14:textId="77777777" w:rsidR="003D779A" w:rsidRPr="0071387C" w:rsidRDefault="003D779A" w:rsidP="003D779A">
      <w:pPr>
        <w:rPr>
          <w:rFonts w:asciiTheme="minorHAnsi" w:hAnsiTheme="minorHAnsi"/>
          <w:b/>
          <w:sz w:val="28"/>
          <w:szCs w:val="28"/>
        </w:rPr>
      </w:pPr>
    </w:p>
    <w:p w14:paraId="437BA5C6" w14:textId="77777777" w:rsidR="003D779A" w:rsidRPr="0071387C" w:rsidRDefault="003D779A" w:rsidP="003D779A">
      <w:pPr>
        <w:rPr>
          <w:rFonts w:asciiTheme="minorHAnsi" w:hAnsiTheme="minorHAnsi"/>
          <w:b/>
          <w:sz w:val="28"/>
          <w:szCs w:val="28"/>
        </w:rPr>
      </w:pPr>
    </w:p>
    <w:p w14:paraId="7993812E" w14:textId="77777777" w:rsidR="003D779A" w:rsidRPr="00767B23" w:rsidRDefault="003D779A" w:rsidP="003D779A">
      <w:pPr>
        <w:rPr>
          <w:rFonts w:asciiTheme="minorHAnsi" w:hAnsiTheme="minorHAnsi"/>
          <w:b/>
          <w:sz w:val="28"/>
          <w:szCs w:val="28"/>
        </w:rPr>
      </w:pPr>
    </w:p>
    <w:p w14:paraId="2ACFC343" w14:textId="77777777" w:rsidR="003D779A" w:rsidRPr="00767B23" w:rsidRDefault="003D779A" w:rsidP="003D779A">
      <w:pPr>
        <w:rPr>
          <w:rFonts w:asciiTheme="minorHAnsi" w:hAnsiTheme="minorHAnsi"/>
          <w:b/>
          <w:sz w:val="28"/>
          <w:szCs w:val="28"/>
        </w:rPr>
      </w:pPr>
    </w:p>
    <w:p w14:paraId="7F82BD6C" w14:textId="77777777" w:rsidR="003D779A" w:rsidRPr="00767B23" w:rsidRDefault="003D779A" w:rsidP="003D779A">
      <w:pPr>
        <w:rPr>
          <w:rFonts w:asciiTheme="minorHAnsi" w:hAnsiTheme="minorHAnsi"/>
          <w:b/>
          <w:sz w:val="28"/>
          <w:szCs w:val="28"/>
        </w:rPr>
      </w:pPr>
    </w:p>
    <w:p w14:paraId="0ABEF3A1" w14:textId="77777777" w:rsidR="003D779A" w:rsidRPr="00767B23" w:rsidRDefault="003D779A" w:rsidP="00E93452">
      <w:pPr>
        <w:rPr>
          <w:rFonts w:asciiTheme="minorHAnsi" w:hAnsiTheme="minorHAnsi"/>
          <w:b/>
          <w:sz w:val="28"/>
          <w:szCs w:val="28"/>
        </w:rPr>
      </w:pPr>
    </w:p>
    <w:p w14:paraId="34E8A87B" w14:textId="390A6782" w:rsidR="00C22094" w:rsidRPr="00C22094" w:rsidRDefault="00C22094" w:rsidP="00C22094">
      <w:pPr>
        <w:rPr>
          <w:rFonts w:asciiTheme="minorHAnsi" w:hAnsiTheme="minorHAnsi"/>
          <w:b/>
          <w:i/>
          <w:sz w:val="36"/>
          <w:szCs w:val="36"/>
        </w:rPr>
      </w:pPr>
      <w:proofErr w:type="gramStart"/>
      <w:r w:rsidRPr="00C22094">
        <w:rPr>
          <w:rFonts w:asciiTheme="minorHAnsi" w:hAnsiTheme="minorHAnsi"/>
          <w:b/>
          <w:i/>
          <w:sz w:val="36"/>
          <w:szCs w:val="36"/>
          <w:highlight w:val="cyan"/>
        </w:rPr>
        <w:t>45 MINUTE</w:t>
      </w:r>
      <w:proofErr w:type="gramEnd"/>
      <w:r w:rsidRPr="00C22094">
        <w:rPr>
          <w:rFonts w:asciiTheme="minorHAnsi" w:hAnsiTheme="minorHAnsi"/>
          <w:b/>
          <w:i/>
          <w:sz w:val="36"/>
          <w:szCs w:val="36"/>
          <w:highlight w:val="cyan"/>
        </w:rPr>
        <w:t xml:space="preserve"> TALK:</w:t>
      </w:r>
    </w:p>
    <w:p w14:paraId="7593C6A2" w14:textId="77777777" w:rsidR="00E93452" w:rsidRPr="00767B23" w:rsidRDefault="00E93452">
      <w:pPr>
        <w:rPr>
          <w:rFonts w:asciiTheme="minorHAnsi" w:hAnsiTheme="minorHAnsi"/>
          <w:sz w:val="28"/>
          <w:szCs w:val="28"/>
        </w:rPr>
      </w:pPr>
    </w:p>
    <w:p w14:paraId="577AECF0" w14:textId="05D7D349" w:rsidR="003D779A" w:rsidRDefault="00D9013D" w:rsidP="003D779A">
      <w:pPr>
        <w:rPr>
          <w:rFonts w:asciiTheme="minorHAnsi" w:eastAsia="Times New Roman" w:hAnsiTheme="minorHAnsi"/>
          <w:b/>
          <w:color w:val="000000"/>
          <w:sz w:val="28"/>
          <w:szCs w:val="28"/>
        </w:rPr>
      </w:pPr>
      <w:r>
        <w:rPr>
          <w:rFonts w:asciiTheme="minorHAnsi" w:eastAsia="Times New Roman" w:hAnsiTheme="minorHAnsi"/>
          <w:b/>
          <w:color w:val="000000"/>
          <w:sz w:val="28"/>
          <w:szCs w:val="28"/>
          <w:highlight w:val="yellow"/>
        </w:rPr>
        <w:t xml:space="preserve">Speaker: </w:t>
      </w:r>
      <w:r w:rsidR="003D779A" w:rsidRPr="00767B23">
        <w:rPr>
          <w:rFonts w:asciiTheme="minorHAnsi" w:eastAsia="Times New Roman" w:hAnsiTheme="minorHAnsi"/>
          <w:b/>
          <w:color w:val="000000"/>
          <w:sz w:val="28"/>
          <w:szCs w:val="28"/>
          <w:highlight w:val="yellow"/>
        </w:rPr>
        <w:t xml:space="preserve">Darren </w:t>
      </w:r>
      <w:proofErr w:type="spellStart"/>
      <w:r w:rsidR="003D779A" w:rsidRPr="00767B23">
        <w:rPr>
          <w:rFonts w:asciiTheme="minorHAnsi" w:eastAsia="Times New Roman" w:hAnsiTheme="minorHAnsi"/>
          <w:b/>
          <w:color w:val="000000"/>
          <w:sz w:val="28"/>
          <w:szCs w:val="28"/>
          <w:highlight w:val="yellow"/>
        </w:rPr>
        <w:t>LaCroix</w:t>
      </w:r>
      <w:proofErr w:type="spellEnd"/>
    </w:p>
    <w:p w14:paraId="43D154BC" w14:textId="088977E1" w:rsidR="00D9013D" w:rsidRDefault="00D9013D" w:rsidP="003D779A">
      <w:pPr>
        <w:rPr>
          <w:rFonts w:asciiTheme="minorHAnsi" w:eastAsia="Times New Roman" w:hAnsiTheme="minorHAnsi"/>
          <w:b/>
          <w:color w:val="000000"/>
          <w:sz w:val="28"/>
          <w:szCs w:val="28"/>
        </w:rPr>
      </w:pPr>
      <w:r>
        <w:rPr>
          <w:rFonts w:asciiTheme="minorHAnsi" w:eastAsia="Times New Roman" w:hAnsiTheme="minorHAnsi"/>
          <w:b/>
          <w:color w:val="000000"/>
          <w:sz w:val="28"/>
          <w:szCs w:val="28"/>
        </w:rPr>
        <w:t>Topic: Creating a Powerful Presentation Step by Step</w:t>
      </w:r>
    </w:p>
    <w:p w14:paraId="50AC997F" w14:textId="77777777" w:rsidR="00D9013D" w:rsidRPr="00767B23" w:rsidRDefault="00D9013D" w:rsidP="003D779A">
      <w:pPr>
        <w:rPr>
          <w:rFonts w:asciiTheme="minorHAnsi" w:eastAsia="Times New Roman" w:hAnsiTheme="minorHAnsi"/>
          <w:b/>
          <w:color w:val="000000"/>
          <w:sz w:val="28"/>
          <w:szCs w:val="28"/>
        </w:rPr>
      </w:pPr>
    </w:p>
    <w:p w14:paraId="7E44DF56" w14:textId="4E5A0B57" w:rsidR="0026368A" w:rsidRPr="0026368A" w:rsidRDefault="0026368A" w:rsidP="0026368A">
      <w:pPr>
        <w:shd w:val="clear" w:color="auto" w:fill="FFFFFF"/>
        <w:spacing w:line="300" w:lineRule="atLeast"/>
        <w:rPr>
          <w:rFonts w:asciiTheme="minorHAnsi" w:hAnsiTheme="minorHAnsi" w:cs="Calibri"/>
          <w:color w:val="191919"/>
          <w:sz w:val="28"/>
          <w:szCs w:val="28"/>
        </w:rPr>
      </w:pPr>
      <w:r w:rsidRPr="0026368A">
        <w:rPr>
          <w:rFonts w:ascii="Arial" w:eastAsia="Times New Roman" w:hAnsi="Arial" w:cs="Arial"/>
          <w:b/>
          <w:color w:val="333333"/>
          <w:sz w:val="19"/>
          <w:szCs w:val="19"/>
          <w:lang w:eastAsia="zh-CN"/>
        </w:rPr>
        <w:t>BIO:</w:t>
      </w:r>
      <w:r w:rsidRPr="0026368A">
        <w:rPr>
          <w:rFonts w:ascii="Arial" w:eastAsia="Times New Roman" w:hAnsi="Arial" w:cs="Arial"/>
          <w:color w:val="333333"/>
          <w:sz w:val="19"/>
          <w:szCs w:val="19"/>
          <w:lang w:eastAsia="zh-CN"/>
        </w:rPr>
        <w:br/>
      </w:r>
      <w:r w:rsidRPr="0026368A">
        <w:rPr>
          <w:rFonts w:asciiTheme="minorHAnsi" w:hAnsiTheme="minorHAnsi" w:cs="Calibri"/>
          <w:color w:val="191919"/>
          <w:sz w:val="28"/>
          <w:szCs w:val="28"/>
        </w:rPr>
        <w:t xml:space="preserve">After a failed business in 1992, Darren </w:t>
      </w:r>
      <w:proofErr w:type="spellStart"/>
      <w:r w:rsidRPr="0026368A">
        <w:rPr>
          <w:rFonts w:asciiTheme="minorHAnsi" w:hAnsiTheme="minorHAnsi" w:cs="Calibri"/>
          <w:color w:val="191919"/>
          <w:sz w:val="28"/>
          <w:szCs w:val="28"/>
        </w:rPr>
        <w:t>LaCroix</w:t>
      </w:r>
      <w:proofErr w:type="spellEnd"/>
      <w:r w:rsidRPr="0026368A">
        <w:rPr>
          <w:rFonts w:asciiTheme="minorHAnsi" w:hAnsiTheme="minorHAnsi" w:cs="Calibri"/>
          <w:color w:val="191919"/>
          <w:sz w:val="28"/>
          <w:szCs w:val="28"/>
        </w:rPr>
        <w:t xml:space="preserve"> took the stage in a Boston comedy club and bombed miserably. It was horrible. The headliner that night told him to “keep his day job.” Friends told him that his dream of making people laugh for a living was crazy and stupid. He didn’t listen.</w:t>
      </w:r>
    </w:p>
    <w:p w14:paraId="6F71D6E7" w14:textId="77777777" w:rsidR="0026368A" w:rsidRPr="0026368A" w:rsidRDefault="0026368A" w:rsidP="0026368A">
      <w:pPr>
        <w:shd w:val="clear" w:color="auto" w:fill="FFFFFF"/>
        <w:spacing w:line="300" w:lineRule="atLeast"/>
        <w:rPr>
          <w:rFonts w:asciiTheme="minorHAnsi" w:hAnsiTheme="minorHAnsi" w:cs="Calibri"/>
          <w:color w:val="191919"/>
          <w:sz w:val="28"/>
          <w:szCs w:val="28"/>
        </w:rPr>
      </w:pPr>
    </w:p>
    <w:p w14:paraId="3338D224" w14:textId="77777777" w:rsidR="0026368A" w:rsidRPr="0026368A" w:rsidRDefault="0026368A" w:rsidP="0026368A">
      <w:pPr>
        <w:shd w:val="clear" w:color="auto" w:fill="FFFFFF"/>
        <w:spacing w:line="300" w:lineRule="atLeast"/>
        <w:rPr>
          <w:rFonts w:asciiTheme="minorHAnsi" w:hAnsiTheme="minorHAnsi" w:cs="Calibri"/>
          <w:color w:val="191919"/>
          <w:sz w:val="28"/>
          <w:szCs w:val="28"/>
        </w:rPr>
      </w:pPr>
      <w:r w:rsidRPr="0026368A">
        <w:rPr>
          <w:rFonts w:asciiTheme="minorHAnsi" w:hAnsiTheme="minorHAnsi" w:cs="Calibri"/>
          <w:color w:val="191919"/>
          <w:sz w:val="28"/>
          <w:szCs w:val="28"/>
        </w:rPr>
        <w:t>He may have been born without a funny bone in his body, but he possessed the desire to learn and the willingness to fail. These were the essentials for achieving his dream. This self-proclaimed student of comedy is living proof that anything can be learned.</w:t>
      </w:r>
    </w:p>
    <w:p w14:paraId="7D4E5500" w14:textId="77777777" w:rsidR="0026368A" w:rsidRPr="0026368A" w:rsidRDefault="0026368A" w:rsidP="0026368A">
      <w:pPr>
        <w:shd w:val="clear" w:color="auto" w:fill="FFFFFF"/>
        <w:spacing w:line="300" w:lineRule="atLeast"/>
        <w:rPr>
          <w:rFonts w:asciiTheme="minorHAnsi" w:hAnsiTheme="minorHAnsi" w:cs="Calibri"/>
          <w:color w:val="191919"/>
          <w:sz w:val="28"/>
          <w:szCs w:val="28"/>
        </w:rPr>
      </w:pPr>
    </w:p>
    <w:p w14:paraId="25E27823" w14:textId="77777777" w:rsidR="0026368A" w:rsidRPr="0026368A" w:rsidRDefault="0026368A" w:rsidP="0026368A">
      <w:pPr>
        <w:shd w:val="clear" w:color="auto" w:fill="FFFFFF"/>
        <w:spacing w:line="300" w:lineRule="atLeast"/>
        <w:rPr>
          <w:rFonts w:asciiTheme="minorHAnsi" w:hAnsiTheme="minorHAnsi" w:cs="Calibri"/>
          <w:color w:val="191919"/>
          <w:sz w:val="28"/>
          <w:szCs w:val="28"/>
        </w:rPr>
      </w:pPr>
      <w:r w:rsidRPr="0026368A">
        <w:rPr>
          <w:rFonts w:asciiTheme="minorHAnsi" w:hAnsiTheme="minorHAnsi" w:cs="Calibri"/>
          <w:color w:val="191919"/>
          <w:sz w:val="28"/>
          <w:szCs w:val="28"/>
        </w:rPr>
        <w:t xml:space="preserve">Less than nine years later in 2001, Darren </w:t>
      </w:r>
      <w:proofErr w:type="spellStart"/>
      <w:r w:rsidRPr="0026368A">
        <w:rPr>
          <w:rFonts w:asciiTheme="minorHAnsi" w:hAnsiTheme="minorHAnsi" w:cs="Calibri"/>
          <w:color w:val="191919"/>
          <w:sz w:val="28"/>
          <w:szCs w:val="28"/>
        </w:rPr>
        <w:t>LaCroix</w:t>
      </w:r>
      <w:proofErr w:type="spellEnd"/>
      <w:r w:rsidRPr="0026368A">
        <w:rPr>
          <w:rFonts w:asciiTheme="minorHAnsi" w:hAnsiTheme="minorHAnsi" w:cs="Calibri"/>
          <w:color w:val="191919"/>
          <w:sz w:val="28"/>
          <w:szCs w:val="28"/>
        </w:rPr>
        <w:t xml:space="preserve"> out-spoke 25,000 contestants from 14 countries to become the World Champion of Public Speaking. He did it with a very funny speech. Some said it was one of the best speeches in the history of the contest.</w:t>
      </w:r>
    </w:p>
    <w:p w14:paraId="411FCF38" w14:textId="77777777" w:rsidR="0026368A" w:rsidRPr="0026368A" w:rsidRDefault="0026368A" w:rsidP="0026368A">
      <w:pPr>
        <w:shd w:val="clear" w:color="auto" w:fill="FFFFFF"/>
        <w:spacing w:line="300" w:lineRule="atLeast"/>
        <w:rPr>
          <w:rFonts w:asciiTheme="minorHAnsi" w:hAnsiTheme="minorHAnsi" w:cs="Calibri"/>
          <w:color w:val="191919"/>
          <w:sz w:val="28"/>
          <w:szCs w:val="28"/>
        </w:rPr>
      </w:pPr>
    </w:p>
    <w:p w14:paraId="7C278E02" w14:textId="0BF97DCC" w:rsidR="0026368A" w:rsidRPr="0026368A" w:rsidRDefault="0026368A" w:rsidP="0026368A">
      <w:pPr>
        <w:shd w:val="clear" w:color="auto" w:fill="FFFFFF"/>
        <w:spacing w:line="300" w:lineRule="atLeast"/>
        <w:rPr>
          <w:rFonts w:asciiTheme="minorHAnsi" w:hAnsiTheme="minorHAnsi" w:cs="Calibri"/>
          <w:color w:val="191919"/>
          <w:sz w:val="28"/>
          <w:szCs w:val="28"/>
        </w:rPr>
      </w:pPr>
      <w:r w:rsidRPr="0026368A">
        <w:rPr>
          <w:rFonts w:asciiTheme="minorHAnsi" w:hAnsiTheme="minorHAnsi" w:cs="Calibri"/>
          <w:color w:val="191919"/>
          <w:sz w:val="28"/>
          <w:szCs w:val="28"/>
        </w:rPr>
        <w:t>Since that victory, Darren travels the world demystifying the process of creating a powerful presentation. His story has roused audiences in faraway places like Australia, Singapore, Saudi Arabia, China, Oman, Malaysia, and Taiwan with his inspirational journey from</w:t>
      </w:r>
      <w:r>
        <w:rPr>
          <w:rFonts w:asciiTheme="minorHAnsi" w:hAnsiTheme="minorHAnsi" w:cs="Calibri"/>
          <w:color w:val="191919"/>
          <w:sz w:val="28"/>
          <w:szCs w:val="28"/>
        </w:rPr>
        <w:t xml:space="preserve"> </w:t>
      </w:r>
      <w:r w:rsidRPr="0026368A">
        <w:rPr>
          <w:rFonts w:asciiTheme="minorHAnsi" w:hAnsiTheme="minorHAnsi" w:cs="Calibri"/>
          <w:color w:val="191919"/>
          <w:sz w:val="28"/>
          <w:szCs w:val="28"/>
        </w:rPr>
        <w:t>Chump to Champ. He is passionate about showing people that if you are a sponge and have the right mentors, anything is possible.</w:t>
      </w:r>
    </w:p>
    <w:p w14:paraId="7C5D78AC" w14:textId="77777777" w:rsidR="0026368A" w:rsidRPr="0026368A" w:rsidRDefault="0026368A" w:rsidP="0026368A">
      <w:pPr>
        <w:shd w:val="clear" w:color="auto" w:fill="FFFFFF"/>
        <w:spacing w:line="300" w:lineRule="atLeast"/>
        <w:rPr>
          <w:rFonts w:asciiTheme="minorHAnsi" w:hAnsiTheme="minorHAnsi" w:cs="Calibri"/>
          <w:color w:val="191919"/>
          <w:sz w:val="28"/>
          <w:szCs w:val="28"/>
        </w:rPr>
      </w:pPr>
    </w:p>
    <w:p w14:paraId="147FE4E1" w14:textId="77777777" w:rsidR="0026368A" w:rsidRPr="0026368A" w:rsidRDefault="0026368A" w:rsidP="0026368A">
      <w:pPr>
        <w:shd w:val="clear" w:color="auto" w:fill="FFFFFF"/>
        <w:spacing w:line="300" w:lineRule="atLeast"/>
        <w:rPr>
          <w:rFonts w:asciiTheme="minorHAnsi" w:hAnsiTheme="minorHAnsi" w:cs="Calibri"/>
          <w:color w:val="191919"/>
          <w:sz w:val="28"/>
          <w:szCs w:val="28"/>
        </w:rPr>
      </w:pPr>
      <w:r w:rsidRPr="0026368A">
        <w:rPr>
          <w:rFonts w:asciiTheme="minorHAnsi" w:hAnsiTheme="minorHAnsi" w:cs="Calibri"/>
          <w:color w:val="191919"/>
          <w:sz w:val="28"/>
          <w:szCs w:val="28"/>
        </w:rPr>
        <w:lastRenderedPageBreak/>
        <w:t>Through his live workshops and online programs, Darren works with presenters eager to learn what it takes to connect deeply with their audiences. He is the founder of </w:t>
      </w:r>
      <w:r w:rsidR="008572EF">
        <w:fldChar w:fldCharType="begin"/>
      </w:r>
      <w:r w:rsidR="008572EF">
        <w:instrText xml:space="preserve"> HYPERLINK "http://stagetimeuniversity.com/" \t "_blank" </w:instrText>
      </w:r>
      <w:r w:rsidR="008572EF">
        <w:fldChar w:fldCharType="separate"/>
      </w:r>
      <w:r w:rsidRPr="0026368A">
        <w:rPr>
          <w:rFonts w:asciiTheme="minorHAnsi" w:hAnsiTheme="minorHAnsi" w:cs="Calibri"/>
          <w:color w:val="191919"/>
          <w:sz w:val="28"/>
          <w:szCs w:val="28"/>
        </w:rPr>
        <w:t>StageTimeUniversity.com</w:t>
      </w:r>
      <w:r w:rsidR="008572EF">
        <w:rPr>
          <w:rFonts w:asciiTheme="minorHAnsi" w:hAnsiTheme="minorHAnsi" w:cs="Calibri"/>
          <w:color w:val="191919"/>
          <w:sz w:val="28"/>
          <w:szCs w:val="28"/>
        </w:rPr>
        <w:fldChar w:fldCharType="end"/>
      </w:r>
      <w:r w:rsidRPr="0026368A">
        <w:rPr>
          <w:rFonts w:asciiTheme="minorHAnsi" w:hAnsiTheme="minorHAnsi" w:cs="Calibri"/>
          <w:color w:val="191919"/>
          <w:sz w:val="28"/>
          <w:szCs w:val="28"/>
        </w:rPr>
        <w:t>, the ultimate online programs for presenters.</w:t>
      </w:r>
    </w:p>
    <w:p w14:paraId="586C7FDA" w14:textId="77777777" w:rsidR="00D9013D" w:rsidRDefault="00D9013D">
      <w:pPr>
        <w:rPr>
          <w:rFonts w:asciiTheme="minorHAnsi" w:hAnsiTheme="minorHAnsi"/>
          <w:sz w:val="28"/>
          <w:szCs w:val="28"/>
        </w:rPr>
      </w:pPr>
    </w:p>
    <w:p w14:paraId="38229563" w14:textId="77777777" w:rsidR="003314B0" w:rsidRPr="00767B23" w:rsidRDefault="003314B0" w:rsidP="003314B0">
      <w:pPr>
        <w:rPr>
          <w:rFonts w:asciiTheme="minorHAnsi" w:hAnsiTheme="minorHAnsi"/>
          <w:b/>
          <w:sz w:val="28"/>
          <w:szCs w:val="28"/>
          <w:highlight w:val="yellow"/>
        </w:rPr>
      </w:pPr>
      <w:r w:rsidRPr="00767B23">
        <w:rPr>
          <w:rFonts w:asciiTheme="minorHAnsi" w:hAnsiTheme="minorHAnsi"/>
          <w:b/>
          <w:sz w:val="28"/>
          <w:szCs w:val="28"/>
          <w:highlight w:val="yellow"/>
        </w:rPr>
        <w:t xml:space="preserve">SPEAKER: Patrick </w:t>
      </w:r>
      <w:proofErr w:type="spellStart"/>
      <w:r w:rsidRPr="00767B23">
        <w:rPr>
          <w:rFonts w:asciiTheme="minorHAnsi" w:hAnsiTheme="minorHAnsi"/>
          <w:b/>
          <w:sz w:val="28"/>
          <w:szCs w:val="28"/>
          <w:highlight w:val="yellow"/>
        </w:rPr>
        <w:t>Schwerdtfeger</w:t>
      </w:r>
      <w:proofErr w:type="spellEnd"/>
    </w:p>
    <w:p w14:paraId="21C9B72E" w14:textId="77777777" w:rsidR="003314B0" w:rsidRPr="00767B23" w:rsidRDefault="003314B0" w:rsidP="003314B0">
      <w:pPr>
        <w:rPr>
          <w:rFonts w:asciiTheme="minorHAnsi" w:hAnsiTheme="minorHAnsi"/>
          <w:b/>
          <w:sz w:val="28"/>
          <w:szCs w:val="28"/>
          <w:highlight w:val="yellow"/>
        </w:rPr>
      </w:pPr>
      <w:r w:rsidRPr="00767B23">
        <w:rPr>
          <w:rFonts w:asciiTheme="minorHAnsi" w:hAnsiTheme="minorHAnsi"/>
          <w:b/>
          <w:sz w:val="28"/>
          <w:szCs w:val="28"/>
          <w:highlight w:val="yellow"/>
        </w:rPr>
        <w:t>TOPIC: How to get PAID to Speak</w:t>
      </w:r>
    </w:p>
    <w:p w14:paraId="52852CBD" w14:textId="77777777" w:rsidR="003314B0" w:rsidRPr="00767B23" w:rsidRDefault="003314B0" w:rsidP="003314B0">
      <w:pPr>
        <w:tabs>
          <w:tab w:val="left" w:pos="2780"/>
        </w:tabs>
        <w:rPr>
          <w:rFonts w:asciiTheme="minorHAnsi" w:hAnsiTheme="minorHAnsi"/>
          <w:b/>
          <w:sz w:val="28"/>
          <w:szCs w:val="28"/>
          <w:highlight w:val="yellow"/>
        </w:rPr>
      </w:pPr>
      <w:r w:rsidRPr="00767B23">
        <w:rPr>
          <w:rFonts w:asciiTheme="minorHAnsi" w:hAnsiTheme="minorHAnsi"/>
          <w:b/>
          <w:sz w:val="28"/>
          <w:szCs w:val="28"/>
          <w:highlight w:val="yellow"/>
        </w:rPr>
        <w:t xml:space="preserve">CLUB: </w:t>
      </w:r>
      <w:r>
        <w:rPr>
          <w:rFonts w:asciiTheme="minorHAnsi" w:hAnsiTheme="minorHAnsi"/>
          <w:b/>
          <w:sz w:val="28"/>
          <w:szCs w:val="28"/>
          <w:highlight w:val="yellow"/>
        </w:rPr>
        <w:tab/>
      </w:r>
    </w:p>
    <w:p w14:paraId="5A121E02" w14:textId="77777777" w:rsidR="003314B0" w:rsidRPr="00767B23" w:rsidRDefault="003314B0" w:rsidP="003314B0">
      <w:pPr>
        <w:rPr>
          <w:rFonts w:asciiTheme="minorHAnsi" w:hAnsiTheme="minorHAnsi"/>
          <w:b/>
          <w:sz w:val="28"/>
          <w:szCs w:val="28"/>
        </w:rPr>
      </w:pPr>
      <w:r>
        <w:rPr>
          <w:rFonts w:asciiTheme="minorHAnsi" w:hAnsiTheme="minorHAnsi"/>
          <w:b/>
          <w:sz w:val="28"/>
          <w:szCs w:val="28"/>
          <w:highlight w:val="yellow"/>
        </w:rPr>
        <w:t xml:space="preserve">Conference </w:t>
      </w:r>
      <w:r w:rsidRPr="00767B23">
        <w:rPr>
          <w:rFonts w:asciiTheme="minorHAnsi" w:hAnsiTheme="minorHAnsi"/>
          <w:b/>
          <w:sz w:val="28"/>
          <w:szCs w:val="28"/>
          <w:highlight w:val="yellow"/>
        </w:rPr>
        <w:t>Session: Afternoon Session</w:t>
      </w:r>
    </w:p>
    <w:p w14:paraId="04161A48" w14:textId="77777777" w:rsidR="003314B0" w:rsidRPr="00767B23" w:rsidRDefault="003314B0" w:rsidP="003314B0">
      <w:pPr>
        <w:rPr>
          <w:rFonts w:asciiTheme="minorHAnsi" w:hAnsiTheme="minorHAnsi"/>
          <w:b/>
          <w:sz w:val="28"/>
          <w:szCs w:val="28"/>
        </w:rPr>
      </w:pPr>
    </w:p>
    <w:p w14:paraId="5EFAF0AE" w14:textId="77777777" w:rsidR="003314B0" w:rsidRPr="00767B23" w:rsidRDefault="003314B0" w:rsidP="003314B0">
      <w:pPr>
        <w:rPr>
          <w:rFonts w:asciiTheme="minorHAnsi" w:hAnsiTheme="minorHAnsi"/>
          <w:b/>
          <w:sz w:val="28"/>
          <w:szCs w:val="28"/>
        </w:rPr>
      </w:pPr>
      <w:r w:rsidRPr="00767B23">
        <w:rPr>
          <w:rFonts w:asciiTheme="minorHAnsi" w:hAnsiTheme="minorHAnsi"/>
          <w:b/>
          <w:sz w:val="28"/>
          <w:szCs w:val="28"/>
        </w:rPr>
        <w:t>Summary of Presentation:</w:t>
      </w:r>
    </w:p>
    <w:p w14:paraId="5BF029B6" w14:textId="77777777" w:rsidR="003314B0" w:rsidRDefault="003314B0" w:rsidP="003314B0">
      <w:pPr>
        <w:rPr>
          <w:rFonts w:asciiTheme="minorHAnsi" w:hAnsiTheme="minorHAnsi" w:cs="Calibri"/>
          <w:color w:val="191919"/>
          <w:sz w:val="28"/>
          <w:szCs w:val="28"/>
        </w:rPr>
      </w:pPr>
      <w:r w:rsidRPr="00767B23">
        <w:rPr>
          <w:rFonts w:asciiTheme="minorHAnsi" w:hAnsiTheme="minorHAnsi" w:cs="Calibri"/>
          <w:color w:val="191919"/>
          <w:sz w:val="28"/>
          <w:szCs w:val="28"/>
        </w:rPr>
        <w:t xml:space="preserve">The vast majority of "speakers" never actually get PAID to speak.  Instead, they speak for free and then sell products and programs from the stage.  In some cases, they have to split their sales revenue with the event promoter.  By contrast, Patrick </w:t>
      </w:r>
      <w:proofErr w:type="spellStart"/>
      <w:r w:rsidRPr="00767B23">
        <w:rPr>
          <w:rFonts w:asciiTheme="minorHAnsi" w:hAnsiTheme="minorHAnsi" w:cs="Calibri"/>
          <w:color w:val="191919"/>
          <w:sz w:val="28"/>
          <w:szCs w:val="28"/>
        </w:rPr>
        <w:t>Schwerdtfeger</w:t>
      </w:r>
      <w:proofErr w:type="spellEnd"/>
      <w:r w:rsidRPr="00767B23">
        <w:rPr>
          <w:rFonts w:asciiTheme="minorHAnsi" w:hAnsiTheme="minorHAnsi" w:cs="Calibri"/>
          <w:color w:val="191919"/>
          <w:sz w:val="28"/>
          <w:szCs w:val="28"/>
        </w:rPr>
        <w:t xml:space="preserve"> earns over 90% of his income in speaking fees.  He's not hired by event promoters.  He's hired by corporate event planners.  And if he tried to sell something from the stage, he would NEVER be hired back.  In this session, he'll share how he markets himself as a speaker and gets associations, corporations and even governments to pay him a fee to speak at their events.  He will even share his average speaking fee and how it has gone up over the years.  Don't miss this opportunity to hear from someone who is actually getting PAID to speak himself.</w:t>
      </w:r>
    </w:p>
    <w:p w14:paraId="277D178A" w14:textId="77777777" w:rsidR="003314B0" w:rsidRDefault="003314B0" w:rsidP="003314B0">
      <w:pPr>
        <w:rPr>
          <w:rFonts w:asciiTheme="minorHAnsi" w:hAnsiTheme="minorHAnsi" w:cs="Calibri"/>
          <w:color w:val="191919"/>
          <w:sz w:val="28"/>
          <w:szCs w:val="28"/>
        </w:rPr>
      </w:pPr>
    </w:p>
    <w:p w14:paraId="04FCDC9B" w14:textId="77777777" w:rsidR="003314B0" w:rsidRPr="000913E6" w:rsidRDefault="003314B0" w:rsidP="003314B0">
      <w:pPr>
        <w:rPr>
          <w:rFonts w:asciiTheme="minorHAnsi" w:hAnsiTheme="minorHAnsi" w:cs="Calibri"/>
          <w:color w:val="191919"/>
          <w:sz w:val="28"/>
          <w:szCs w:val="28"/>
        </w:rPr>
      </w:pPr>
      <w:r w:rsidRPr="000913E6">
        <w:rPr>
          <w:rFonts w:asciiTheme="minorHAnsi" w:hAnsiTheme="minorHAnsi" w:cs="Calibri"/>
          <w:color w:val="191919"/>
          <w:sz w:val="28"/>
          <w:szCs w:val="28"/>
        </w:rPr>
        <w:t>BIO:</w:t>
      </w:r>
    </w:p>
    <w:p w14:paraId="73A7E71E" w14:textId="77777777" w:rsidR="003314B0" w:rsidRPr="000913E6" w:rsidRDefault="003314B0" w:rsidP="003314B0">
      <w:pPr>
        <w:pStyle w:val="Header"/>
        <w:rPr>
          <w:rFonts w:asciiTheme="minorHAnsi" w:hAnsiTheme="minorHAnsi"/>
          <w:sz w:val="28"/>
          <w:szCs w:val="28"/>
        </w:rPr>
      </w:pPr>
      <w:r w:rsidRPr="000913E6">
        <w:rPr>
          <w:rFonts w:asciiTheme="minorHAnsi" w:hAnsiTheme="minorHAnsi"/>
          <w:sz w:val="28"/>
          <w:szCs w:val="28"/>
        </w:rPr>
        <w:t xml:space="preserve">Patrick </w:t>
      </w:r>
      <w:proofErr w:type="spellStart"/>
      <w:r w:rsidRPr="000913E6">
        <w:rPr>
          <w:rFonts w:asciiTheme="minorHAnsi" w:hAnsiTheme="minorHAnsi"/>
          <w:sz w:val="28"/>
          <w:szCs w:val="28"/>
        </w:rPr>
        <w:t>Schwerdtfeger</w:t>
      </w:r>
      <w:proofErr w:type="spellEnd"/>
      <w:r w:rsidRPr="000913E6">
        <w:rPr>
          <w:rFonts w:asciiTheme="minorHAnsi" w:hAnsiTheme="minorHAnsi"/>
          <w:sz w:val="28"/>
          <w:szCs w:val="28"/>
        </w:rPr>
        <w:t xml:space="preserve"> is a leading authority on global business trends including demographics, ‘big data’ and the social media revolution. He has lectured at numerous academic institutions including Purdue and Stanford Universities, and is the author of the award-winning book Marketing Shortcuts for the Self-Employed (2011, Wiley). Patrick is a regular speaker for Bloomberg TV and has spoken about business trends, technology and digital marketing at hundreds of conferences and business events in dozens of cities around the world.</w:t>
      </w:r>
    </w:p>
    <w:p w14:paraId="0B5A6EAD" w14:textId="77777777" w:rsidR="003314B0" w:rsidRPr="000913E6" w:rsidRDefault="003314B0" w:rsidP="003314B0">
      <w:pPr>
        <w:pStyle w:val="Header"/>
        <w:rPr>
          <w:rFonts w:asciiTheme="minorHAnsi" w:hAnsiTheme="minorHAnsi"/>
          <w:sz w:val="28"/>
          <w:szCs w:val="28"/>
        </w:rPr>
      </w:pPr>
    </w:p>
    <w:p w14:paraId="2754913B" w14:textId="77777777" w:rsidR="003314B0" w:rsidRPr="000913E6" w:rsidRDefault="003314B0" w:rsidP="003314B0">
      <w:pPr>
        <w:pStyle w:val="Header"/>
        <w:rPr>
          <w:rFonts w:asciiTheme="minorHAnsi" w:hAnsiTheme="minorHAnsi"/>
          <w:sz w:val="28"/>
          <w:szCs w:val="28"/>
        </w:rPr>
      </w:pPr>
      <w:r w:rsidRPr="000913E6">
        <w:rPr>
          <w:rFonts w:asciiTheme="minorHAnsi" w:hAnsiTheme="minorHAnsi"/>
          <w:sz w:val="28"/>
          <w:szCs w:val="28"/>
        </w:rPr>
        <w:t xml:space="preserve">Patrick spoke about “Learned Intuition” at the </w:t>
      </w:r>
      <w:proofErr w:type="spellStart"/>
      <w:r w:rsidRPr="000913E6">
        <w:rPr>
          <w:rFonts w:asciiTheme="minorHAnsi" w:hAnsiTheme="minorHAnsi"/>
          <w:sz w:val="28"/>
          <w:szCs w:val="28"/>
        </w:rPr>
        <w:t>TEDx</w:t>
      </w:r>
      <w:proofErr w:type="spellEnd"/>
      <w:r w:rsidRPr="000913E6">
        <w:rPr>
          <w:rFonts w:asciiTheme="minorHAnsi" w:hAnsiTheme="minorHAnsi"/>
          <w:sz w:val="28"/>
          <w:szCs w:val="28"/>
        </w:rPr>
        <w:t xml:space="preserve"> Sacramento events in 2012 and 2013.</w:t>
      </w:r>
    </w:p>
    <w:p w14:paraId="51940F7A" w14:textId="77777777" w:rsidR="003314B0" w:rsidRPr="00767B23" w:rsidRDefault="003314B0">
      <w:pPr>
        <w:rPr>
          <w:rFonts w:asciiTheme="minorHAnsi" w:hAnsiTheme="minorHAnsi"/>
          <w:sz w:val="28"/>
          <w:szCs w:val="28"/>
        </w:rPr>
      </w:pPr>
    </w:p>
    <w:sectPr w:rsidR="003314B0" w:rsidRPr="00767B23" w:rsidSect="00F710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19FAA" w14:textId="77777777" w:rsidR="00103FFE" w:rsidRDefault="00103FFE" w:rsidP="00632413">
      <w:r>
        <w:separator/>
      </w:r>
    </w:p>
  </w:endnote>
  <w:endnote w:type="continuationSeparator" w:id="0">
    <w:p w14:paraId="28B9825C" w14:textId="77777777" w:rsidR="00103FFE" w:rsidRDefault="00103FFE" w:rsidP="0063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venir Next Medium">
    <w:panose1 w:val="020B0603020202020204"/>
    <w:charset w:val="00"/>
    <w:family w:val="auto"/>
    <w:pitch w:val="variable"/>
    <w:sig w:usb0="8000002F" w:usb1="5000204A" w:usb2="00000000" w:usb3="00000000" w:csb0="0000009B" w:csb1="00000000"/>
  </w:font>
  <w:font w:name="Avenir Next">
    <w:charset w:val="00"/>
    <w:family w:val="auto"/>
    <w:pitch w:val="variable"/>
    <w:sig w:usb0="8000002F" w:usb1="5000204A" w:usb2="00000000" w:usb3="00000000" w:csb0="0000009B" w:csb1="00000000"/>
  </w:font>
  <w:font w:name="DengXian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DengXi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44D6D" w14:textId="77777777" w:rsidR="00103FFE" w:rsidRDefault="00103FFE" w:rsidP="00632413">
      <w:r>
        <w:separator/>
      </w:r>
    </w:p>
  </w:footnote>
  <w:footnote w:type="continuationSeparator" w:id="0">
    <w:p w14:paraId="124EBAAD" w14:textId="77777777" w:rsidR="00103FFE" w:rsidRDefault="00103FFE" w:rsidP="00632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52"/>
    <w:rsid w:val="000913E6"/>
    <w:rsid w:val="00101F7C"/>
    <w:rsid w:val="00103FFE"/>
    <w:rsid w:val="0020393A"/>
    <w:rsid w:val="00211168"/>
    <w:rsid w:val="0026368A"/>
    <w:rsid w:val="00265FAB"/>
    <w:rsid w:val="002848D2"/>
    <w:rsid w:val="002A6837"/>
    <w:rsid w:val="002C1CF0"/>
    <w:rsid w:val="003314B0"/>
    <w:rsid w:val="003475AE"/>
    <w:rsid w:val="00387542"/>
    <w:rsid w:val="003A763D"/>
    <w:rsid w:val="003C57F8"/>
    <w:rsid w:val="003D779A"/>
    <w:rsid w:val="003E7318"/>
    <w:rsid w:val="00463CF8"/>
    <w:rsid w:val="004967DA"/>
    <w:rsid w:val="00524CE4"/>
    <w:rsid w:val="0056667B"/>
    <w:rsid w:val="00596D6E"/>
    <w:rsid w:val="005B70B7"/>
    <w:rsid w:val="00632413"/>
    <w:rsid w:val="00641E62"/>
    <w:rsid w:val="00663703"/>
    <w:rsid w:val="006C2F5B"/>
    <w:rsid w:val="00700F05"/>
    <w:rsid w:val="0071387C"/>
    <w:rsid w:val="00767B23"/>
    <w:rsid w:val="00794CA5"/>
    <w:rsid w:val="007D1F99"/>
    <w:rsid w:val="00846BC7"/>
    <w:rsid w:val="008572EF"/>
    <w:rsid w:val="009A7036"/>
    <w:rsid w:val="009E3C74"/>
    <w:rsid w:val="00A35BD6"/>
    <w:rsid w:val="00A42912"/>
    <w:rsid w:val="00A66B63"/>
    <w:rsid w:val="00A9777F"/>
    <w:rsid w:val="00B13426"/>
    <w:rsid w:val="00B55B47"/>
    <w:rsid w:val="00BA3C5F"/>
    <w:rsid w:val="00C22094"/>
    <w:rsid w:val="00C86F76"/>
    <w:rsid w:val="00CE23C4"/>
    <w:rsid w:val="00D834D5"/>
    <w:rsid w:val="00D9013D"/>
    <w:rsid w:val="00DC0D59"/>
    <w:rsid w:val="00E93452"/>
    <w:rsid w:val="00EB5FCF"/>
    <w:rsid w:val="00F32300"/>
    <w:rsid w:val="00F710C1"/>
    <w:rsid w:val="00FD6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C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79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913E6"/>
    <w:pPr>
      <w:tabs>
        <w:tab w:val="center" w:pos="4320"/>
        <w:tab w:val="right" w:pos="8640"/>
      </w:tabs>
    </w:pPr>
    <w:rPr>
      <w:rFonts w:ascii="Arial" w:eastAsia="Times New Roman" w:hAnsi="Arial"/>
      <w:szCs w:val="20"/>
    </w:rPr>
  </w:style>
  <w:style w:type="character" w:customStyle="1" w:styleId="HeaderChar">
    <w:name w:val="Header Char"/>
    <w:basedOn w:val="DefaultParagraphFont"/>
    <w:link w:val="Header"/>
    <w:rsid w:val="000913E6"/>
    <w:rPr>
      <w:rFonts w:ascii="Arial" w:eastAsia="Times New Roman" w:hAnsi="Arial" w:cs="Times New Roman"/>
      <w:szCs w:val="20"/>
    </w:rPr>
  </w:style>
  <w:style w:type="paragraph" w:styleId="Footer">
    <w:name w:val="footer"/>
    <w:basedOn w:val="Normal"/>
    <w:link w:val="FooterChar"/>
    <w:uiPriority w:val="99"/>
    <w:unhideWhenUsed/>
    <w:rsid w:val="00632413"/>
    <w:pPr>
      <w:tabs>
        <w:tab w:val="center" w:pos="4680"/>
        <w:tab w:val="right" w:pos="9360"/>
      </w:tabs>
    </w:pPr>
  </w:style>
  <w:style w:type="character" w:customStyle="1" w:styleId="FooterChar">
    <w:name w:val="Footer Char"/>
    <w:basedOn w:val="DefaultParagraphFont"/>
    <w:link w:val="Footer"/>
    <w:uiPriority w:val="99"/>
    <w:rsid w:val="00632413"/>
    <w:rPr>
      <w:rFonts w:ascii="Times New Roman" w:hAnsi="Times New Roman" w:cs="Times New Roman"/>
    </w:rPr>
  </w:style>
  <w:style w:type="paragraph" w:styleId="BalloonText">
    <w:name w:val="Balloon Text"/>
    <w:basedOn w:val="Normal"/>
    <w:link w:val="BalloonTextChar"/>
    <w:uiPriority w:val="99"/>
    <w:semiHidden/>
    <w:unhideWhenUsed/>
    <w:rsid w:val="007D1F99"/>
    <w:rPr>
      <w:rFonts w:ascii="Tahoma" w:hAnsi="Tahoma" w:cs="Tahoma"/>
      <w:sz w:val="16"/>
      <w:szCs w:val="16"/>
    </w:rPr>
  </w:style>
  <w:style w:type="character" w:customStyle="1" w:styleId="BalloonTextChar">
    <w:name w:val="Balloon Text Char"/>
    <w:basedOn w:val="DefaultParagraphFont"/>
    <w:link w:val="BalloonText"/>
    <w:uiPriority w:val="99"/>
    <w:semiHidden/>
    <w:rsid w:val="007D1F99"/>
    <w:rPr>
      <w:rFonts w:ascii="Tahoma" w:hAnsi="Tahoma" w:cs="Tahoma"/>
      <w:sz w:val="16"/>
      <w:szCs w:val="16"/>
    </w:rPr>
  </w:style>
  <w:style w:type="character" w:styleId="Hyperlink">
    <w:name w:val="Hyperlink"/>
    <w:basedOn w:val="DefaultParagraphFont"/>
    <w:uiPriority w:val="99"/>
    <w:unhideWhenUsed/>
    <w:rsid w:val="00D9013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79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913E6"/>
    <w:pPr>
      <w:tabs>
        <w:tab w:val="center" w:pos="4320"/>
        <w:tab w:val="right" w:pos="8640"/>
      </w:tabs>
    </w:pPr>
    <w:rPr>
      <w:rFonts w:ascii="Arial" w:eastAsia="Times New Roman" w:hAnsi="Arial"/>
      <w:szCs w:val="20"/>
    </w:rPr>
  </w:style>
  <w:style w:type="character" w:customStyle="1" w:styleId="HeaderChar">
    <w:name w:val="Header Char"/>
    <w:basedOn w:val="DefaultParagraphFont"/>
    <w:link w:val="Header"/>
    <w:rsid w:val="000913E6"/>
    <w:rPr>
      <w:rFonts w:ascii="Arial" w:eastAsia="Times New Roman" w:hAnsi="Arial" w:cs="Times New Roman"/>
      <w:szCs w:val="20"/>
    </w:rPr>
  </w:style>
  <w:style w:type="paragraph" w:styleId="Footer">
    <w:name w:val="footer"/>
    <w:basedOn w:val="Normal"/>
    <w:link w:val="FooterChar"/>
    <w:uiPriority w:val="99"/>
    <w:unhideWhenUsed/>
    <w:rsid w:val="00632413"/>
    <w:pPr>
      <w:tabs>
        <w:tab w:val="center" w:pos="4680"/>
        <w:tab w:val="right" w:pos="9360"/>
      </w:tabs>
    </w:pPr>
  </w:style>
  <w:style w:type="character" w:customStyle="1" w:styleId="FooterChar">
    <w:name w:val="Footer Char"/>
    <w:basedOn w:val="DefaultParagraphFont"/>
    <w:link w:val="Footer"/>
    <w:uiPriority w:val="99"/>
    <w:rsid w:val="00632413"/>
    <w:rPr>
      <w:rFonts w:ascii="Times New Roman" w:hAnsi="Times New Roman" w:cs="Times New Roman"/>
    </w:rPr>
  </w:style>
  <w:style w:type="paragraph" w:styleId="BalloonText">
    <w:name w:val="Balloon Text"/>
    <w:basedOn w:val="Normal"/>
    <w:link w:val="BalloonTextChar"/>
    <w:uiPriority w:val="99"/>
    <w:semiHidden/>
    <w:unhideWhenUsed/>
    <w:rsid w:val="007D1F99"/>
    <w:rPr>
      <w:rFonts w:ascii="Tahoma" w:hAnsi="Tahoma" w:cs="Tahoma"/>
      <w:sz w:val="16"/>
      <w:szCs w:val="16"/>
    </w:rPr>
  </w:style>
  <w:style w:type="character" w:customStyle="1" w:styleId="BalloonTextChar">
    <w:name w:val="Balloon Text Char"/>
    <w:basedOn w:val="DefaultParagraphFont"/>
    <w:link w:val="BalloonText"/>
    <w:uiPriority w:val="99"/>
    <w:semiHidden/>
    <w:rsid w:val="007D1F99"/>
    <w:rPr>
      <w:rFonts w:ascii="Tahoma" w:hAnsi="Tahoma" w:cs="Tahoma"/>
      <w:sz w:val="16"/>
      <w:szCs w:val="16"/>
    </w:rPr>
  </w:style>
  <w:style w:type="character" w:styleId="Hyperlink">
    <w:name w:val="Hyperlink"/>
    <w:basedOn w:val="DefaultParagraphFont"/>
    <w:uiPriority w:val="99"/>
    <w:unhideWhenUsed/>
    <w:rsid w:val="00D90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166863">
      <w:bodyDiv w:val="1"/>
      <w:marLeft w:val="0"/>
      <w:marRight w:val="0"/>
      <w:marTop w:val="0"/>
      <w:marBottom w:val="0"/>
      <w:divBdr>
        <w:top w:val="none" w:sz="0" w:space="0" w:color="auto"/>
        <w:left w:val="none" w:sz="0" w:space="0" w:color="auto"/>
        <w:bottom w:val="none" w:sz="0" w:space="0" w:color="auto"/>
        <w:right w:val="none" w:sz="0" w:space="0" w:color="auto"/>
      </w:divBdr>
    </w:div>
    <w:div w:id="977412810">
      <w:bodyDiv w:val="1"/>
      <w:marLeft w:val="0"/>
      <w:marRight w:val="0"/>
      <w:marTop w:val="0"/>
      <w:marBottom w:val="0"/>
      <w:divBdr>
        <w:top w:val="none" w:sz="0" w:space="0" w:color="auto"/>
        <w:left w:val="none" w:sz="0" w:space="0" w:color="auto"/>
        <w:bottom w:val="none" w:sz="0" w:space="0" w:color="auto"/>
        <w:right w:val="none" w:sz="0" w:space="0" w:color="auto"/>
      </w:divBdr>
      <w:divsChild>
        <w:div w:id="975258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044891">
              <w:marLeft w:val="0"/>
              <w:marRight w:val="0"/>
              <w:marTop w:val="0"/>
              <w:marBottom w:val="0"/>
              <w:divBdr>
                <w:top w:val="none" w:sz="0" w:space="0" w:color="auto"/>
                <w:left w:val="none" w:sz="0" w:space="0" w:color="auto"/>
                <w:bottom w:val="none" w:sz="0" w:space="0" w:color="auto"/>
                <w:right w:val="none" w:sz="0" w:space="0" w:color="auto"/>
              </w:divBdr>
              <w:divsChild>
                <w:div w:id="137766106">
                  <w:marLeft w:val="0"/>
                  <w:marRight w:val="0"/>
                  <w:marTop w:val="0"/>
                  <w:marBottom w:val="0"/>
                  <w:divBdr>
                    <w:top w:val="none" w:sz="0" w:space="0" w:color="auto"/>
                    <w:left w:val="none" w:sz="0" w:space="0" w:color="auto"/>
                    <w:bottom w:val="none" w:sz="0" w:space="0" w:color="auto"/>
                    <w:right w:val="none" w:sz="0" w:space="0" w:color="auto"/>
                  </w:divBdr>
                  <w:divsChild>
                    <w:div w:id="1574387162">
                      <w:marLeft w:val="0"/>
                      <w:marRight w:val="0"/>
                      <w:marTop w:val="0"/>
                      <w:marBottom w:val="0"/>
                      <w:divBdr>
                        <w:top w:val="none" w:sz="0" w:space="0" w:color="auto"/>
                        <w:left w:val="none" w:sz="0" w:space="0" w:color="auto"/>
                        <w:bottom w:val="none" w:sz="0" w:space="0" w:color="auto"/>
                        <w:right w:val="none" w:sz="0" w:space="0" w:color="auto"/>
                      </w:divBdr>
                    </w:div>
                    <w:div w:id="1932817621">
                      <w:marLeft w:val="0"/>
                      <w:marRight w:val="0"/>
                      <w:marTop w:val="0"/>
                      <w:marBottom w:val="0"/>
                      <w:divBdr>
                        <w:top w:val="none" w:sz="0" w:space="0" w:color="auto"/>
                        <w:left w:val="none" w:sz="0" w:space="0" w:color="auto"/>
                        <w:bottom w:val="none" w:sz="0" w:space="0" w:color="auto"/>
                        <w:right w:val="none" w:sz="0" w:space="0" w:color="auto"/>
                      </w:divBdr>
                    </w:div>
                    <w:div w:id="676543991">
                      <w:marLeft w:val="0"/>
                      <w:marRight w:val="0"/>
                      <w:marTop w:val="0"/>
                      <w:marBottom w:val="0"/>
                      <w:divBdr>
                        <w:top w:val="none" w:sz="0" w:space="0" w:color="auto"/>
                        <w:left w:val="none" w:sz="0" w:space="0" w:color="auto"/>
                        <w:bottom w:val="none" w:sz="0" w:space="0" w:color="auto"/>
                        <w:right w:val="none" w:sz="0" w:space="0" w:color="auto"/>
                      </w:divBdr>
                    </w:div>
                    <w:div w:id="1043866865">
                      <w:marLeft w:val="0"/>
                      <w:marRight w:val="0"/>
                      <w:marTop w:val="0"/>
                      <w:marBottom w:val="0"/>
                      <w:divBdr>
                        <w:top w:val="none" w:sz="0" w:space="0" w:color="auto"/>
                        <w:left w:val="none" w:sz="0" w:space="0" w:color="auto"/>
                        <w:bottom w:val="none" w:sz="0" w:space="0" w:color="auto"/>
                        <w:right w:val="none" w:sz="0" w:space="0" w:color="auto"/>
                      </w:divBdr>
                    </w:div>
                    <w:div w:id="8379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42AA93-E2B7-A742-A4F2-DC6BF913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1520</Words>
  <Characters>8669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Gilead Sciences</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Kennedy</dc:creator>
  <cp:lastModifiedBy>Edward Cullen</cp:lastModifiedBy>
  <cp:revision>2</cp:revision>
  <dcterms:created xsi:type="dcterms:W3CDTF">2016-05-06T00:58:00Z</dcterms:created>
  <dcterms:modified xsi:type="dcterms:W3CDTF">2016-05-06T00:58:00Z</dcterms:modified>
</cp:coreProperties>
</file>